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35FAB" w14:textId="33CAB3C5" w:rsidR="001F7169" w:rsidRDefault="002E56A0" w:rsidP="00E9580E">
      <w:pPr>
        <w:pStyle w:val="a6"/>
        <w:spacing w:after="0"/>
        <w:ind w:left="0"/>
        <w:rPr>
          <w:rFonts w:asciiTheme="majorHAnsi" w:hAnsiTheme="majorHAnsi" w:cstheme="majorHAnsi"/>
          <w:b/>
          <w:lang w:val="bg-BG"/>
        </w:rPr>
      </w:pPr>
      <w:r w:rsidRPr="002E56A0">
        <w:rPr>
          <w:rFonts w:asciiTheme="majorHAnsi" w:hAnsiTheme="majorHAnsi" w:cstheme="majorHAnsi"/>
          <w:b/>
          <w:lang w:val="en-US"/>
        </w:rPr>
        <w:t>“</w:t>
      </w:r>
      <w:r w:rsidRPr="002E56A0">
        <w:rPr>
          <w:rFonts w:asciiTheme="majorHAnsi" w:hAnsiTheme="majorHAnsi" w:cstheme="majorHAnsi"/>
          <w:b/>
          <w:lang w:val="bg-BG"/>
        </w:rPr>
        <w:t>Възход</w:t>
      </w:r>
      <w:r w:rsidRPr="002E56A0">
        <w:rPr>
          <w:rFonts w:asciiTheme="majorHAnsi" w:hAnsiTheme="majorHAnsi" w:cstheme="majorHAnsi"/>
          <w:b/>
          <w:lang w:val="en-US"/>
        </w:rPr>
        <w:t>”</w:t>
      </w:r>
      <w:r w:rsidR="00CB1B6E">
        <w:rPr>
          <w:rFonts w:asciiTheme="majorHAnsi" w:hAnsiTheme="majorHAnsi" w:cstheme="majorHAnsi"/>
          <w:b/>
          <w:lang w:val="bg-BG"/>
        </w:rPr>
        <w:t xml:space="preserve"> </w:t>
      </w:r>
      <w:r w:rsidRPr="002E56A0">
        <w:rPr>
          <w:rFonts w:asciiTheme="majorHAnsi" w:hAnsiTheme="majorHAnsi" w:cstheme="majorHAnsi"/>
          <w:b/>
          <w:lang w:val="bg-BG"/>
        </w:rPr>
        <w:t xml:space="preserve"> 2022</w:t>
      </w:r>
      <w:r w:rsidR="00CB1B6E">
        <w:rPr>
          <w:rFonts w:asciiTheme="majorHAnsi" w:hAnsiTheme="majorHAnsi" w:cstheme="majorHAnsi"/>
          <w:b/>
          <w:lang w:val="bg-BG"/>
        </w:rPr>
        <w:t xml:space="preserve">  Част 1</w:t>
      </w:r>
      <w:bookmarkStart w:id="0" w:name="_GoBack"/>
      <w:bookmarkEnd w:id="0"/>
    </w:p>
    <w:p w14:paraId="5E198FF4" w14:textId="77777777" w:rsidR="002E56A0" w:rsidRPr="002E56A0" w:rsidRDefault="002E56A0" w:rsidP="00E9580E">
      <w:pPr>
        <w:pStyle w:val="a6"/>
        <w:spacing w:after="0"/>
        <w:ind w:left="0"/>
        <w:rPr>
          <w:rFonts w:asciiTheme="majorHAnsi" w:hAnsiTheme="majorHAnsi" w:cstheme="majorHAnsi"/>
          <w:b/>
          <w:lang w:val="bg-BG"/>
        </w:rPr>
      </w:pPr>
    </w:p>
    <w:p w14:paraId="10C7F7B2" w14:textId="10F088DC" w:rsidR="002E56A0" w:rsidRDefault="002E56A0" w:rsidP="00E9580E">
      <w:pPr>
        <w:pStyle w:val="a6"/>
        <w:spacing w:after="0"/>
        <w:ind w:left="0"/>
        <w:rPr>
          <w:rFonts w:asciiTheme="majorHAnsi" w:hAnsiTheme="majorHAnsi" w:cstheme="majorHAnsi"/>
          <w:lang w:val="bg-BG"/>
        </w:rPr>
      </w:pPr>
      <w:r w:rsidRPr="002E56A0">
        <w:rPr>
          <w:rFonts w:asciiTheme="majorHAnsi" w:hAnsiTheme="majorHAnsi" w:cstheme="majorHAnsi"/>
          <w:lang w:val="bg-BG"/>
        </w:rPr>
        <w:t>В периода юни 2022 г. – декември 2022 г. Националният съвет на хората с увреждания в България реализир</w:t>
      </w:r>
      <w:r>
        <w:rPr>
          <w:rFonts w:asciiTheme="majorHAnsi" w:hAnsiTheme="majorHAnsi" w:cstheme="majorHAnsi"/>
          <w:lang w:val="bg-BG"/>
        </w:rPr>
        <w:t>а първата част от проект „Възход</w:t>
      </w:r>
      <w:r w:rsidRPr="002E56A0">
        <w:rPr>
          <w:rFonts w:asciiTheme="majorHAnsi" w:hAnsiTheme="majorHAnsi" w:cstheme="majorHAnsi"/>
          <w:lang w:val="bg-BG"/>
        </w:rPr>
        <w:t>”, упр</w:t>
      </w:r>
      <w:r>
        <w:rPr>
          <w:rFonts w:asciiTheme="majorHAnsi" w:hAnsiTheme="majorHAnsi" w:cstheme="majorHAnsi"/>
          <w:lang w:val="bg-BG"/>
        </w:rPr>
        <w:t xml:space="preserve">авляван от Европейския форум на хората с </w:t>
      </w:r>
      <w:r w:rsidRPr="002E56A0">
        <w:rPr>
          <w:rFonts w:asciiTheme="majorHAnsi" w:hAnsiTheme="majorHAnsi" w:cstheme="majorHAnsi"/>
          <w:lang w:val="bg-BG"/>
        </w:rPr>
        <w:t>уврежда</w:t>
      </w:r>
      <w:r>
        <w:rPr>
          <w:rFonts w:asciiTheme="majorHAnsi" w:hAnsiTheme="majorHAnsi" w:cstheme="majorHAnsi"/>
          <w:lang w:val="bg-BG"/>
        </w:rPr>
        <w:t>ния, финансиран от Фондация Сити. Общият бюджет на проекта бе</w:t>
      </w:r>
      <w:r w:rsidRPr="002E56A0">
        <w:rPr>
          <w:rFonts w:asciiTheme="majorHAnsi" w:hAnsiTheme="majorHAnsi" w:cstheme="majorHAnsi"/>
          <w:lang w:val="bg-BG"/>
        </w:rPr>
        <w:t xml:space="preserve"> 150 000 USD.</w:t>
      </w:r>
    </w:p>
    <w:p w14:paraId="76BF2441" w14:textId="16D0EDF9" w:rsidR="002E56A0" w:rsidRDefault="002E56A0" w:rsidP="00E9580E">
      <w:pPr>
        <w:pStyle w:val="a6"/>
        <w:spacing w:after="0"/>
        <w:ind w:left="0"/>
        <w:rPr>
          <w:rFonts w:asciiTheme="majorHAnsi" w:hAnsiTheme="majorHAnsi" w:cstheme="majorHAnsi"/>
          <w:lang w:val="bg-BG"/>
        </w:rPr>
      </w:pPr>
    </w:p>
    <w:p w14:paraId="68463668" w14:textId="55DF28FB" w:rsidR="002E56A0" w:rsidRDefault="002E56A0" w:rsidP="00E9580E">
      <w:pPr>
        <w:pStyle w:val="a6"/>
        <w:spacing w:after="0"/>
        <w:ind w:left="0"/>
        <w:rPr>
          <w:rFonts w:asciiTheme="majorHAnsi" w:hAnsiTheme="majorHAnsi" w:cstheme="majorHAnsi"/>
          <w:lang w:val="bg-BG"/>
        </w:rPr>
      </w:pPr>
      <w:r w:rsidRPr="002E56A0">
        <w:rPr>
          <w:rFonts w:asciiTheme="majorHAnsi" w:hAnsiTheme="majorHAnsi" w:cstheme="majorHAnsi"/>
          <w:lang w:val="bg-BG"/>
        </w:rPr>
        <w:t>Проектът е изпълнен в пет държави от пет организации:</w:t>
      </w:r>
    </w:p>
    <w:p w14:paraId="2702121F" w14:textId="77777777" w:rsidR="00E9580E" w:rsidRDefault="00E9580E" w:rsidP="00E9580E">
      <w:pPr>
        <w:pStyle w:val="a6"/>
        <w:numPr>
          <w:ilvl w:val="0"/>
          <w:numId w:val="31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България: Национален съвет на хората с увреждания в България</w:t>
      </w:r>
    </w:p>
    <w:p w14:paraId="6768E3D5" w14:textId="0A7200D5" w:rsidR="00E9580E" w:rsidRDefault="00E9580E" w:rsidP="00E9580E">
      <w:pPr>
        <w:pStyle w:val="a6"/>
        <w:numPr>
          <w:ilvl w:val="0"/>
          <w:numId w:val="31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Чехия: Национален съве</w:t>
      </w:r>
      <w:r>
        <w:rPr>
          <w:rFonts w:asciiTheme="majorHAnsi" w:hAnsiTheme="majorHAnsi" w:cstheme="majorHAnsi"/>
          <w:lang w:val="bg-BG"/>
        </w:rPr>
        <w:t>т на хората с увреждания на Чешката Република</w:t>
      </w:r>
    </w:p>
    <w:p w14:paraId="0591B0ED" w14:textId="77777777" w:rsidR="00E9580E" w:rsidRDefault="00E9580E" w:rsidP="00E9580E">
      <w:pPr>
        <w:pStyle w:val="a6"/>
        <w:numPr>
          <w:ilvl w:val="0"/>
          <w:numId w:val="31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Унгария</w:t>
      </w:r>
      <w:r>
        <w:rPr>
          <w:rFonts w:asciiTheme="majorHAnsi" w:hAnsiTheme="majorHAnsi" w:cstheme="majorHAnsi"/>
          <w:lang w:val="bg-BG"/>
        </w:rPr>
        <w:t xml:space="preserve">: </w:t>
      </w:r>
      <w:r w:rsidRPr="00E9580E">
        <w:rPr>
          <w:rFonts w:asciiTheme="majorHAnsi" w:hAnsiTheme="majorHAnsi" w:cstheme="majorHAnsi"/>
          <w:lang w:val="bg-BG"/>
        </w:rPr>
        <w:t>Унгарски национален съвет на федерациите на хора с увреждания</w:t>
      </w:r>
    </w:p>
    <w:p w14:paraId="3AEBD150" w14:textId="4C1F94AB" w:rsidR="00E9580E" w:rsidRPr="00E9580E" w:rsidRDefault="00E9580E" w:rsidP="00E9580E">
      <w:pPr>
        <w:pStyle w:val="a6"/>
        <w:numPr>
          <w:ilvl w:val="0"/>
          <w:numId w:val="31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Румъния</w:t>
      </w:r>
      <w:r>
        <w:rPr>
          <w:rFonts w:asciiTheme="majorHAnsi" w:hAnsiTheme="majorHAnsi" w:cstheme="majorHAnsi"/>
          <w:lang w:val="bg-BG"/>
        </w:rPr>
        <w:t xml:space="preserve">: </w:t>
      </w:r>
      <w:r w:rsidRPr="00E9580E">
        <w:rPr>
          <w:rFonts w:asciiTheme="majorHAnsi" w:hAnsiTheme="majorHAnsi" w:cstheme="majorHAnsi"/>
          <w:lang w:val="bg-BG"/>
        </w:rPr>
        <w:t>Румънски национален съвет на хората с увреждания</w:t>
      </w:r>
    </w:p>
    <w:p w14:paraId="6D340BE8" w14:textId="3A6C2269" w:rsidR="00E9580E" w:rsidRPr="00E9580E" w:rsidRDefault="00E9580E" w:rsidP="00E9580E">
      <w:pPr>
        <w:pStyle w:val="a6"/>
        <w:numPr>
          <w:ilvl w:val="0"/>
          <w:numId w:val="30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Словакия</w:t>
      </w:r>
      <w:r>
        <w:rPr>
          <w:rFonts w:asciiTheme="majorHAnsi" w:hAnsiTheme="majorHAnsi" w:cstheme="majorHAnsi"/>
          <w:lang w:val="bg-BG"/>
        </w:rPr>
        <w:t xml:space="preserve">: </w:t>
      </w:r>
      <w:r w:rsidRPr="00E9580E">
        <w:rPr>
          <w:rFonts w:asciiTheme="majorHAnsi" w:hAnsiTheme="majorHAnsi" w:cstheme="majorHAnsi"/>
          <w:lang w:val="bg-BG"/>
        </w:rPr>
        <w:t>Словашки съвет на хората с увреждания</w:t>
      </w:r>
    </w:p>
    <w:p w14:paraId="0C3E9A8E" w14:textId="77777777" w:rsidR="002E56A0" w:rsidRPr="002E56A0" w:rsidRDefault="002E56A0" w:rsidP="002E56A0">
      <w:pPr>
        <w:pStyle w:val="a6"/>
        <w:ind w:left="0"/>
        <w:rPr>
          <w:rFonts w:asciiTheme="majorHAnsi" w:hAnsiTheme="majorHAnsi" w:cstheme="majorHAnsi"/>
          <w:lang w:val="bg-BG"/>
        </w:rPr>
      </w:pPr>
    </w:p>
    <w:p w14:paraId="4EC3AD1A" w14:textId="037508C1" w:rsidR="00E9580E" w:rsidRPr="00E9580E" w:rsidRDefault="00E9580E" w:rsidP="00E9580E">
      <w:pPr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Целта на проекта бе</w:t>
      </w:r>
      <w:r w:rsidRPr="00E9580E">
        <w:rPr>
          <w:rFonts w:asciiTheme="majorHAnsi" w:hAnsiTheme="majorHAnsi" w:cstheme="majorHAnsi"/>
          <w:lang w:val="bg-BG"/>
        </w:rPr>
        <w:t>:</w:t>
      </w:r>
    </w:p>
    <w:p w14:paraId="769C2ABC" w14:textId="43D49A28" w:rsidR="001F7169" w:rsidRPr="00E9580E" w:rsidRDefault="00E9580E" w:rsidP="00E9580E">
      <w:pPr>
        <w:pStyle w:val="a6"/>
        <w:spacing w:after="0"/>
        <w:ind w:left="284"/>
        <w:rPr>
          <w:rFonts w:asciiTheme="majorHAnsi" w:hAnsiTheme="majorHAnsi" w:cstheme="majorHAnsi"/>
          <w:u w:val="single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Изграждане на капацитета на асоциациите на хората с увреждания, членове на Европейския форум за хората с увреждания в ЦИЕ, в областите на укрепване на комуникацията с членове и отделни лица, достъпност на международни политики и програми на ниво ЕС и младежко лидерство и възможности.</w:t>
      </w:r>
    </w:p>
    <w:p w14:paraId="69739904" w14:textId="77777777" w:rsidR="00D74930" w:rsidRPr="002E56A0" w:rsidRDefault="00D74930" w:rsidP="002E56A0">
      <w:pPr>
        <w:pStyle w:val="a6"/>
        <w:rPr>
          <w:rFonts w:asciiTheme="majorHAnsi" w:hAnsiTheme="majorHAnsi" w:cstheme="majorHAnsi"/>
          <w:u w:val="single"/>
          <w:lang w:val="bg-BG"/>
        </w:rPr>
      </w:pPr>
    </w:p>
    <w:p w14:paraId="28174F2F" w14:textId="5B0F9DFB" w:rsidR="001F7169" w:rsidRPr="00E9580E" w:rsidRDefault="00E9580E" w:rsidP="00E9580E">
      <w:pPr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Проекта имаше три</w:t>
      </w:r>
      <w:r w:rsidR="001F7169" w:rsidRPr="00E9580E">
        <w:rPr>
          <w:rFonts w:asciiTheme="majorHAnsi" w:hAnsiTheme="majorHAnsi" w:cstheme="majorHAnsi"/>
          <w:lang w:val="bg-BG"/>
        </w:rPr>
        <w:t xml:space="preserve"> сфери на дейности</w:t>
      </w:r>
      <w:r>
        <w:rPr>
          <w:rFonts w:asciiTheme="majorHAnsi" w:hAnsiTheme="majorHAnsi" w:cstheme="majorHAnsi"/>
          <w:lang w:val="bg-BG"/>
        </w:rPr>
        <w:t>:</w:t>
      </w:r>
    </w:p>
    <w:p w14:paraId="21459601" w14:textId="77777777" w:rsidR="001F7169" w:rsidRPr="002E56A0" w:rsidRDefault="001F7169" w:rsidP="002E56A0">
      <w:pPr>
        <w:pStyle w:val="2"/>
        <w:numPr>
          <w:ilvl w:val="0"/>
          <w:numId w:val="23"/>
        </w:numPr>
        <w:spacing w:before="0" w:after="0"/>
        <w:rPr>
          <w:rFonts w:asciiTheme="majorHAnsi" w:hAnsiTheme="majorHAnsi" w:cstheme="majorHAnsi"/>
          <w:b w:val="0"/>
          <w:sz w:val="22"/>
          <w:szCs w:val="22"/>
          <w:lang w:val="bg-BG"/>
        </w:rPr>
      </w:pPr>
      <w:bookmarkStart w:id="1" w:name="_ob1cz6ik1kaz"/>
      <w:bookmarkStart w:id="2" w:name="_Toc98656553"/>
      <w:bookmarkEnd w:id="1"/>
      <w:r w:rsidRPr="002E56A0">
        <w:rPr>
          <w:rFonts w:asciiTheme="majorHAnsi" w:hAnsiTheme="majorHAnsi" w:cstheme="majorHAnsi"/>
          <w:b w:val="0"/>
          <w:sz w:val="22"/>
          <w:szCs w:val="22"/>
          <w:lang w:val="bg-BG"/>
        </w:rPr>
        <w:t>Укрепване на комуникацията с членове и лица</w:t>
      </w:r>
      <w:bookmarkStart w:id="3" w:name="_dylifqcqr7iq"/>
      <w:bookmarkStart w:id="4" w:name="_Toc98656554"/>
      <w:bookmarkEnd w:id="2"/>
      <w:bookmarkEnd w:id="3"/>
    </w:p>
    <w:p w14:paraId="059870FB" w14:textId="77777777" w:rsidR="001F7169" w:rsidRPr="002E56A0" w:rsidRDefault="001F7169" w:rsidP="00E9580E">
      <w:pPr>
        <w:pStyle w:val="2"/>
        <w:numPr>
          <w:ilvl w:val="0"/>
          <w:numId w:val="23"/>
        </w:numPr>
        <w:spacing w:before="0" w:after="0"/>
        <w:rPr>
          <w:rFonts w:asciiTheme="majorHAnsi" w:hAnsiTheme="majorHAnsi" w:cstheme="majorHAnsi"/>
          <w:b w:val="0"/>
          <w:sz w:val="22"/>
          <w:szCs w:val="22"/>
          <w:lang w:val="bg-BG"/>
        </w:rPr>
      </w:pPr>
      <w:r w:rsidRPr="002E56A0">
        <w:rPr>
          <w:rFonts w:asciiTheme="majorHAnsi" w:hAnsiTheme="majorHAnsi" w:cstheme="majorHAnsi"/>
          <w:b w:val="0"/>
          <w:sz w:val="22"/>
          <w:szCs w:val="22"/>
          <w:lang w:val="bg-BG"/>
        </w:rPr>
        <w:t>Изграждане на капацитет в европейските (ЕС) и международни политики и програми</w:t>
      </w:r>
      <w:bookmarkEnd w:id="4"/>
      <w:r w:rsidRPr="002E56A0">
        <w:rPr>
          <w:rFonts w:asciiTheme="majorHAnsi" w:hAnsiTheme="majorHAnsi" w:cstheme="majorHAnsi"/>
          <w:b w:val="0"/>
          <w:sz w:val="22"/>
          <w:szCs w:val="22"/>
          <w:lang w:val="bg-BG"/>
        </w:rPr>
        <w:t xml:space="preserve">   </w:t>
      </w:r>
    </w:p>
    <w:p w14:paraId="44330963" w14:textId="4AA52A56" w:rsidR="001F7169" w:rsidRPr="002E56A0" w:rsidRDefault="001F7169" w:rsidP="00E9580E">
      <w:pPr>
        <w:pStyle w:val="2"/>
        <w:numPr>
          <w:ilvl w:val="0"/>
          <w:numId w:val="23"/>
        </w:numPr>
        <w:spacing w:before="0" w:after="0"/>
        <w:rPr>
          <w:rFonts w:asciiTheme="majorHAnsi" w:hAnsiTheme="majorHAnsi" w:cstheme="majorHAnsi"/>
          <w:b w:val="0"/>
          <w:sz w:val="22"/>
          <w:szCs w:val="22"/>
          <w:lang w:val="bg-BG"/>
        </w:rPr>
      </w:pPr>
      <w:bookmarkStart w:id="5" w:name="_ux9q27kx76je"/>
      <w:bookmarkStart w:id="6" w:name="_Toc98656555"/>
      <w:bookmarkEnd w:id="5"/>
      <w:r w:rsidRPr="002E56A0">
        <w:rPr>
          <w:rFonts w:asciiTheme="majorHAnsi" w:hAnsiTheme="majorHAnsi" w:cstheme="majorHAnsi"/>
          <w:b w:val="0"/>
          <w:sz w:val="22"/>
          <w:szCs w:val="22"/>
          <w:lang w:val="bg-BG"/>
        </w:rPr>
        <w:t>Изграждане на капацитет в областта на младежкото лидерство и младежките възможности</w:t>
      </w:r>
      <w:bookmarkEnd w:id="6"/>
      <w:r w:rsidRPr="002E56A0">
        <w:rPr>
          <w:rFonts w:asciiTheme="majorHAnsi" w:hAnsiTheme="majorHAnsi" w:cstheme="majorHAnsi"/>
          <w:b w:val="0"/>
          <w:sz w:val="22"/>
          <w:szCs w:val="22"/>
          <w:lang w:val="bg-BG"/>
        </w:rPr>
        <w:t xml:space="preserve"> </w:t>
      </w:r>
    </w:p>
    <w:p w14:paraId="165CD5CF" w14:textId="77777777" w:rsidR="00E9580E" w:rsidRDefault="00E9580E" w:rsidP="00E9580E">
      <w:pPr>
        <w:spacing w:after="0"/>
        <w:rPr>
          <w:rFonts w:asciiTheme="majorHAnsi" w:hAnsiTheme="majorHAnsi" w:cstheme="majorHAnsi"/>
          <w:lang w:val="bg-BG"/>
        </w:rPr>
      </w:pPr>
    </w:p>
    <w:p w14:paraId="3B215D0E" w14:textId="64AEF194" w:rsidR="00E27F66" w:rsidRDefault="00E9580E" w:rsidP="00E9580E">
      <w:pPr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Основна цел</w:t>
      </w:r>
      <w:r w:rsidR="00E27F66" w:rsidRPr="002E56A0">
        <w:rPr>
          <w:rFonts w:asciiTheme="majorHAnsi" w:hAnsiTheme="majorHAnsi" w:cstheme="majorHAnsi"/>
          <w:lang w:val="bg-BG"/>
        </w:rPr>
        <w:t xml:space="preserve"> на НСХУБ </w:t>
      </w:r>
      <w:r>
        <w:rPr>
          <w:rFonts w:asciiTheme="majorHAnsi" w:hAnsiTheme="majorHAnsi" w:cstheme="majorHAnsi"/>
          <w:lang w:val="bg-BG"/>
        </w:rPr>
        <w:t>бе</w:t>
      </w:r>
      <w:r w:rsidR="00E27F66" w:rsidRPr="002E56A0">
        <w:rPr>
          <w:rFonts w:asciiTheme="majorHAnsi" w:hAnsiTheme="majorHAnsi" w:cstheme="majorHAnsi"/>
          <w:lang w:val="bg-BG"/>
        </w:rPr>
        <w:t xml:space="preserve"> </w:t>
      </w:r>
      <w:r>
        <w:rPr>
          <w:rFonts w:asciiTheme="majorHAnsi" w:hAnsiTheme="majorHAnsi" w:cstheme="majorHAnsi"/>
          <w:lang w:val="bg-BG"/>
        </w:rPr>
        <w:t>да увеличи</w:t>
      </w:r>
      <w:r w:rsidR="00E27F66" w:rsidRPr="002E56A0">
        <w:rPr>
          <w:rFonts w:asciiTheme="majorHAnsi" w:hAnsiTheme="majorHAnsi" w:cstheme="majorHAnsi"/>
          <w:lang w:val="bg-BG"/>
        </w:rPr>
        <w:t xml:space="preserve"> стойността на НСХУБ сред хората с увреждания на България и </w:t>
      </w:r>
      <w:r>
        <w:rPr>
          <w:rFonts w:asciiTheme="majorHAnsi" w:hAnsiTheme="majorHAnsi" w:cstheme="majorHAnsi"/>
          <w:lang w:val="bg-BG"/>
        </w:rPr>
        <w:t xml:space="preserve">да </w:t>
      </w:r>
      <w:r w:rsidR="00E27F66" w:rsidRPr="002E56A0">
        <w:rPr>
          <w:rFonts w:asciiTheme="majorHAnsi" w:hAnsiTheme="majorHAnsi" w:cstheme="majorHAnsi"/>
          <w:lang w:val="bg-BG"/>
        </w:rPr>
        <w:t>привл</w:t>
      </w:r>
      <w:r>
        <w:rPr>
          <w:rFonts w:asciiTheme="majorHAnsi" w:hAnsiTheme="majorHAnsi" w:cstheme="majorHAnsi"/>
          <w:lang w:val="bg-BG"/>
        </w:rPr>
        <w:t>е</w:t>
      </w:r>
      <w:r w:rsidR="00E27F66" w:rsidRPr="002E56A0">
        <w:rPr>
          <w:rFonts w:asciiTheme="majorHAnsi" w:hAnsiTheme="majorHAnsi" w:cstheme="majorHAnsi"/>
          <w:lang w:val="bg-BG"/>
        </w:rPr>
        <w:t xml:space="preserve">че младежи за членове на организациите членки на НСХУБ. </w:t>
      </w:r>
    </w:p>
    <w:p w14:paraId="26769611" w14:textId="77777777" w:rsidR="00E9580E" w:rsidRPr="002E56A0" w:rsidRDefault="00E9580E" w:rsidP="00E9580E">
      <w:pPr>
        <w:spacing w:after="0"/>
        <w:rPr>
          <w:rFonts w:asciiTheme="majorHAnsi" w:hAnsiTheme="majorHAnsi" w:cstheme="majorHAnsi"/>
          <w:lang w:val="bg-BG"/>
        </w:rPr>
      </w:pPr>
    </w:p>
    <w:p w14:paraId="276AC232" w14:textId="4FBA0B82" w:rsidR="00E27F66" w:rsidRDefault="00E9580E" w:rsidP="00E9580E">
      <w:pPr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Следните дейности бяха изпълнени за постигане на целите</w:t>
      </w:r>
      <w:r w:rsidR="00E27F66" w:rsidRPr="002E56A0">
        <w:rPr>
          <w:rFonts w:asciiTheme="majorHAnsi" w:hAnsiTheme="majorHAnsi" w:cstheme="majorHAnsi"/>
          <w:lang w:val="bg-BG"/>
        </w:rPr>
        <w:t>:</w:t>
      </w:r>
    </w:p>
    <w:p w14:paraId="2F5866F3" w14:textId="7C47204B" w:rsidR="00E9580E" w:rsidRDefault="00E9580E" w:rsidP="00E9580E">
      <w:pPr>
        <w:pStyle w:val="a6"/>
        <w:numPr>
          <w:ilvl w:val="0"/>
          <w:numId w:val="30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b/>
          <w:lang w:val="bg-BG"/>
        </w:rPr>
        <w:t>Създаден бе нов уебсайт</w:t>
      </w:r>
      <w:r w:rsidRPr="00E9580E">
        <w:rPr>
          <w:rFonts w:asciiTheme="majorHAnsi" w:hAnsiTheme="majorHAnsi" w:cstheme="majorHAnsi"/>
          <w:lang w:val="bg-BG"/>
        </w:rPr>
        <w:t xml:space="preserve"> като средство за популяризиране и предоставяне на услуги на хора с увреждания - www.disability.bg. Разработени </w:t>
      </w:r>
      <w:r>
        <w:rPr>
          <w:rFonts w:asciiTheme="majorHAnsi" w:hAnsiTheme="majorHAnsi" w:cstheme="majorHAnsi"/>
          <w:lang w:val="bg-BG"/>
        </w:rPr>
        <w:t xml:space="preserve">бяха </w:t>
      </w:r>
      <w:r w:rsidRPr="00E9580E">
        <w:rPr>
          <w:rFonts w:asciiTheme="majorHAnsi" w:hAnsiTheme="majorHAnsi" w:cstheme="majorHAnsi"/>
          <w:lang w:val="bg-BG"/>
        </w:rPr>
        <w:t>профили в социални медии: Facebook и LinkedIn.</w:t>
      </w:r>
    </w:p>
    <w:p w14:paraId="4FAED249" w14:textId="15AD9541" w:rsidR="00E9580E" w:rsidRDefault="00E9580E" w:rsidP="00E9580E">
      <w:pPr>
        <w:pStyle w:val="a6"/>
        <w:numPr>
          <w:ilvl w:val="0"/>
          <w:numId w:val="30"/>
        </w:numPr>
        <w:spacing w:after="0"/>
        <w:rPr>
          <w:rFonts w:asciiTheme="majorHAnsi" w:hAnsiTheme="majorHAnsi" w:cstheme="majorHAnsi"/>
          <w:lang w:val="bg-BG"/>
        </w:rPr>
      </w:pPr>
      <w:r w:rsidRPr="00E9580E">
        <w:rPr>
          <w:rFonts w:asciiTheme="majorHAnsi" w:hAnsiTheme="majorHAnsi" w:cstheme="majorHAnsi"/>
          <w:lang w:val="bg-BG"/>
        </w:rPr>
        <w:t>За изграждане на капацитета на изявени представители (предимно млади хора) на</w:t>
      </w:r>
      <w:r>
        <w:rPr>
          <w:rFonts w:asciiTheme="majorHAnsi" w:hAnsiTheme="majorHAnsi" w:cstheme="majorHAnsi"/>
          <w:lang w:val="bg-BG"/>
        </w:rPr>
        <w:t xml:space="preserve"> организациите, членове на НСХУБ</w:t>
      </w:r>
      <w:r w:rsidRPr="00E9580E">
        <w:rPr>
          <w:rFonts w:asciiTheme="majorHAnsi" w:hAnsiTheme="majorHAnsi" w:cstheme="majorHAnsi"/>
          <w:lang w:val="bg-BG"/>
        </w:rPr>
        <w:t xml:space="preserve"> бяха подготвени и проведени следните</w:t>
      </w:r>
      <w:r w:rsidRPr="002E2670">
        <w:rPr>
          <w:rFonts w:asciiTheme="majorHAnsi" w:hAnsiTheme="majorHAnsi" w:cstheme="majorHAnsi"/>
          <w:b/>
          <w:lang w:val="bg-BG"/>
        </w:rPr>
        <w:t xml:space="preserve"> обучения (достъпни като видеозапис и презентация на сайта на НСХУБ):</w:t>
      </w:r>
    </w:p>
    <w:p w14:paraId="3F439D8E" w14:textId="61A5E0C7" w:rsidR="00A85CD1" w:rsidRDefault="00A85CD1" w:rsidP="00A63A72">
      <w:pPr>
        <w:pStyle w:val="a6"/>
        <w:tabs>
          <w:tab w:val="left" w:pos="1620"/>
        </w:tabs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 xml:space="preserve">- </w:t>
      </w:r>
      <w:r w:rsidR="00A63A72">
        <w:rPr>
          <w:rFonts w:asciiTheme="majorHAnsi" w:hAnsiTheme="majorHAnsi" w:cstheme="majorHAnsi"/>
          <w:lang w:val="bg-BG"/>
        </w:rPr>
        <w:t xml:space="preserve"> </w:t>
      </w:r>
      <w:r w:rsidR="00A63A72" w:rsidRPr="00A63A72">
        <w:rPr>
          <w:rFonts w:asciiTheme="majorHAnsi" w:hAnsiTheme="majorHAnsi" w:cstheme="majorHAnsi"/>
          <w:lang w:val="bg-BG"/>
        </w:rPr>
        <w:t>Уъркшоп /семинар/: Изграждане на капацитет за комуникации</w:t>
      </w:r>
      <w:r w:rsidR="00A63A72">
        <w:rPr>
          <w:rFonts w:asciiTheme="majorHAnsi" w:hAnsiTheme="majorHAnsi" w:cstheme="majorHAnsi"/>
          <w:lang w:val="bg-BG"/>
        </w:rPr>
        <w:t xml:space="preserve">; </w:t>
      </w:r>
      <w:r w:rsidR="00A63A72" w:rsidRPr="00A63A72">
        <w:rPr>
          <w:rFonts w:asciiTheme="majorHAnsi" w:hAnsiTheme="majorHAnsi" w:cstheme="majorHAnsi"/>
          <w:lang w:val="bg-BG"/>
        </w:rPr>
        <w:t>Разработване на  информационни материали</w:t>
      </w:r>
      <w:r w:rsidR="003401A9">
        <w:rPr>
          <w:rFonts w:asciiTheme="majorHAnsi" w:hAnsiTheme="majorHAnsi" w:cstheme="majorHAnsi"/>
          <w:lang w:val="bg-BG"/>
        </w:rPr>
        <w:t>;</w:t>
      </w:r>
    </w:p>
    <w:p w14:paraId="75411013" w14:textId="48A47EA4" w:rsidR="00A63A72" w:rsidRPr="00E9580E" w:rsidRDefault="00A63A72" w:rsidP="00A63A72">
      <w:pPr>
        <w:pStyle w:val="a6"/>
        <w:tabs>
          <w:tab w:val="left" w:pos="1620"/>
        </w:tabs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 xml:space="preserve">- </w:t>
      </w:r>
      <w:r w:rsidRPr="00A63A72">
        <w:rPr>
          <w:rFonts w:asciiTheme="majorHAnsi" w:hAnsiTheme="majorHAnsi" w:cstheme="majorHAnsi"/>
          <w:lang w:val="bg-BG"/>
        </w:rPr>
        <w:t>Обучение за документи на ЕС и ЕФР</w:t>
      </w:r>
      <w:r>
        <w:rPr>
          <w:rFonts w:asciiTheme="majorHAnsi" w:hAnsiTheme="majorHAnsi" w:cstheme="majorHAnsi"/>
          <w:lang w:val="bg-BG"/>
        </w:rPr>
        <w:t xml:space="preserve">; </w:t>
      </w:r>
      <w:r w:rsidRPr="00A63A72">
        <w:rPr>
          <w:rFonts w:asciiTheme="majorHAnsi" w:hAnsiTheme="majorHAnsi" w:cstheme="majorHAnsi"/>
          <w:lang w:val="bg-BG"/>
        </w:rPr>
        <w:t xml:space="preserve"> Основни знания за застъпничество и лобиране</w:t>
      </w:r>
      <w:r w:rsidR="003401A9">
        <w:rPr>
          <w:rFonts w:asciiTheme="majorHAnsi" w:hAnsiTheme="majorHAnsi" w:cstheme="majorHAnsi"/>
          <w:lang w:val="bg-BG"/>
        </w:rPr>
        <w:t>;</w:t>
      </w:r>
    </w:p>
    <w:p w14:paraId="54D1D55F" w14:textId="5FCBA158" w:rsidR="00E9580E" w:rsidRDefault="00F57DB3" w:rsidP="002E2670">
      <w:pPr>
        <w:spacing w:after="0"/>
        <w:ind w:left="72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 xml:space="preserve">- </w:t>
      </w:r>
      <w:r w:rsidR="003401A9">
        <w:rPr>
          <w:rFonts w:asciiTheme="majorHAnsi" w:hAnsiTheme="majorHAnsi" w:cstheme="majorHAnsi"/>
          <w:lang w:val="bg-BG"/>
        </w:rPr>
        <w:t>Обучение за младежи</w:t>
      </w:r>
      <w:r w:rsidRPr="00F57DB3">
        <w:rPr>
          <w:rFonts w:asciiTheme="majorHAnsi" w:hAnsiTheme="majorHAnsi" w:cstheme="majorHAnsi"/>
          <w:lang w:val="bg-BG"/>
        </w:rPr>
        <w:t xml:space="preserve"> по Европейски и Национални Програми (АХУ) за финансиране на де</w:t>
      </w:r>
      <w:r>
        <w:rPr>
          <w:rFonts w:asciiTheme="majorHAnsi" w:hAnsiTheme="majorHAnsi" w:cstheme="majorHAnsi"/>
          <w:lang w:val="bg-BG"/>
        </w:rPr>
        <w:t xml:space="preserve">йности за ХУ; </w:t>
      </w:r>
      <w:r w:rsidRPr="00F57DB3">
        <w:rPr>
          <w:rFonts w:asciiTheme="majorHAnsi" w:hAnsiTheme="majorHAnsi" w:cstheme="majorHAnsi"/>
          <w:lang w:val="bg-BG"/>
        </w:rPr>
        <w:t>Основни познания за изготвяне на проектно предложение.</w:t>
      </w:r>
    </w:p>
    <w:p w14:paraId="3CF33F0B" w14:textId="4F2521F9" w:rsidR="002E2670" w:rsidRPr="002E2670" w:rsidRDefault="002E2670" w:rsidP="002E2670">
      <w:pPr>
        <w:spacing w:after="0"/>
        <w:ind w:left="720"/>
        <w:rPr>
          <w:rFonts w:asciiTheme="majorHAnsi" w:hAnsiTheme="majorHAnsi" w:cstheme="majorHAnsi"/>
          <w:lang w:val="bg-BG"/>
        </w:rPr>
      </w:pPr>
      <w:r w:rsidRPr="002E2670">
        <w:rPr>
          <w:rFonts w:asciiTheme="majorHAnsi" w:hAnsiTheme="majorHAnsi" w:cstheme="majorHAnsi"/>
          <w:lang w:val="bg-BG"/>
        </w:rPr>
        <w:t>Обучител</w:t>
      </w:r>
      <w:r>
        <w:rPr>
          <w:rFonts w:asciiTheme="majorHAnsi" w:hAnsiTheme="majorHAnsi" w:cstheme="majorHAnsi"/>
          <w:lang w:val="bg-BG"/>
        </w:rPr>
        <w:t>и бяха изтъкнати експерти от ЕФХУ</w:t>
      </w:r>
      <w:r w:rsidRPr="002E2670">
        <w:rPr>
          <w:rFonts w:asciiTheme="majorHAnsi" w:hAnsiTheme="majorHAnsi" w:cstheme="majorHAnsi"/>
          <w:lang w:val="bg-BG"/>
        </w:rPr>
        <w:t xml:space="preserve"> и българския граждански сектор.</w:t>
      </w:r>
    </w:p>
    <w:p w14:paraId="34F7AD87" w14:textId="2BBB02B1" w:rsidR="002E2670" w:rsidRDefault="002E2670" w:rsidP="002E2670">
      <w:pPr>
        <w:spacing w:after="0"/>
        <w:ind w:left="720"/>
        <w:rPr>
          <w:rFonts w:asciiTheme="majorHAnsi" w:hAnsiTheme="majorHAnsi" w:cstheme="majorHAnsi"/>
          <w:lang w:val="bg-BG"/>
        </w:rPr>
      </w:pPr>
      <w:r w:rsidRPr="002E2670">
        <w:rPr>
          <w:rFonts w:asciiTheme="majorHAnsi" w:hAnsiTheme="majorHAnsi" w:cstheme="majorHAnsi"/>
          <w:lang w:val="bg-BG"/>
        </w:rPr>
        <w:t>Обученията бяха организирани като „Обучение за всички“, имаше</w:t>
      </w:r>
      <w:r>
        <w:rPr>
          <w:rFonts w:asciiTheme="majorHAnsi" w:hAnsiTheme="majorHAnsi" w:cstheme="majorHAnsi"/>
          <w:lang w:val="bg-BG"/>
        </w:rPr>
        <w:t xml:space="preserve"> участници присъствено и онлайн</w:t>
      </w:r>
      <w:r w:rsidRPr="002E2670">
        <w:rPr>
          <w:rFonts w:asciiTheme="majorHAnsi" w:hAnsiTheme="majorHAnsi" w:cstheme="majorHAnsi"/>
          <w:lang w:val="bg-BG"/>
        </w:rPr>
        <w:t xml:space="preserve"> (Zoom), хора с хронични заболявания и с увреждания – слепи, глухи, сляпо-глухи и с двигателни увреждания.</w:t>
      </w:r>
    </w:p>
    <w:p w14:paraId="40630469" w14:textId="1265572D" w:rsidR="003401A9" w:rsidRPr="003401A9" w:rsidRDefault="003401A9" w:rsidP="003401A9">
      <w:pPr>
        <w:pStyle w:val="a6"/>
        <w:numPr>
          <w:ilvl w:val="0"/>
          <w:numId w:val="30"/>
        </w:numPr>
        <w:spacing w:after="0"/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Важни документи и помагала</w:t>
      </w:r>
      <w:r w:rsidRPr="003401A9">
        <w:rPr>
          <w:rFonts w:asciiTheme="majorHAnsi" w:hAnsiTheme="majorHAnsi" w:cstheme="majorHAnsi"/>
          <w:lang w:val="bg-BG"/>
        </w:rPr>
        <w:t xml:space="preserve"> бяха пр</w:t>
      </w:r>
      <w:r>
        <w:rPr>
          <w:rFonts w:asciiTheme="majorHAnsi" w:hAnsiTheme="majorHAnsi" w:cstheme="majorHAnsi"/>
          <w:lang w:val="bg-BG"/>
        </w:rPr>
        <w:t>еведени на български език и бе</w:t>
      </w:r>
      <w:r w:rsidRPr="003401A9">
        <w:rPr>
          <w:rFonts w:asciiTheme="majorHAnsi" w:hAnsiTheme="majorHAnsi" w:cstheme="majorHAnsi"/>
          <w:lang w:val="bg-BG"/>
        </w:rPr>
        <w:t xml:space="preserve"> създаден</w:t>
      </w:r>
      <w:r>
        <w:rPr>
          <w:rFonts w:asciiTheme="majorHAnsi" w:hAnsiTheme="majorHAnsi" w:cstheme="majorHAnsi"/>
          <w:lang w:val="bg-BG"/>
        </w:rPr>
        <w:t xml:space="preserve">а </w:t>
      </w:r>
      <w:r w:rsidRPr="003401A9">
        <w:rPr>
          <w:rFonts w:asciiTheme="majorHAnsi" w:hAnsiTheme="majorHAnsi" w:cstheme="majorHAnsi"/>
          <w:b/>
          <w:lang w:val="bg-BG"/>
        </w:rPr>
        <w:t>Библиотека на сайта на НСХУБ.</w:t>
      </w:r>
    </w:p>
    <w:p w14:paraId="08DD629B" w14:textId="50A5F511" w:rsidR="00E9580E" w:rsidRDefault="00E9580E" w:rsidP="002E56A0">
      <w:pPr>
        <w:rPr>
          <w:rFonts w:asciiTheme="majorHAnsi" w:hAnsiTheme="majorHAnsi" w:cstheme="majorHAnsi"/>
          <w:lang w:val="bg-BG"/>
        </w:rPr>
      </w:pPr>
    </w:p>
    <w:p w14:paraId="09B77C5F" w14:textId="5500F566" w:rsidR="00E9580E" w:rsidRDefault="00E9580E" w:rsidP="002E56A0">
      <w:pPr>
        <w:rPr>
          <w:rFonts w:asciiTheme="majorHAnsi" w:hAnsiTheme="majorHAnsi" w:cstheme="majorHAnsi"/>
          <w:lang w:val="bg-BG"/>
        </w:rPr>
      </w:pPr>
    </w:p>
    <w:p w14:paraId="20D32578" w14:textId="05596B56" w:rsidR="00E9580E" w:rsidRDefault="00E9580E" w:rsidP="002E56A0">
      <w:pPr>
        <w:rPr>
          <w:rFonts w:asciiTheme="majorHAnsi" w:hAnsiTheme="majorHAnsi" w:cstheme="majorHAnsi"/>
          <w:lang w:val="bg-BG"/>
        </w:rPr>
      </w:pPr>
    </w:p>
    <w:p w14:paraId="52776A67" w14:textId="77777777" w:rsidR="00E9580E" w:rsidRPr="002E56A0" w:rsidRDefault="00E9580E" w:rsidP="002E56A0">
      <w:pPr>
        <w:rPr>
          <w:rFonts w:asciiTheme="majorHAnsi" w:hAnsiTheme="majorHAnsi" w:cstheme="majorHAnsi"/>
          <w:lang w:val="bg-BG"/>
        </w:rPr>
      </w:pPr>
    </w:p>
    <w:p w14:paraId="5571FD22" w14:textId="27BF51D2" w:rsidR="003401A9" w:rsidRDefault="003401A9" w:rsidP="002E56A0">
      <w:pPr>
        <w:rPr>
          <w:rFonts w:asciiTheme="majorHAnsi" w:hAnsiTheme="majorHAnsi" w:cstheme="majorHAnsi"/>
          <w:lang w:val="bg-BG"/>
        </w:rPr>
      </w:pPr>
      <w:r w:rsidRPr="003401A9">
        <w:rPr>
          <w:rFonts w:asciiTheme="majorHAnsi" w:hAnsiTheme="majorHAnsi" w:cstheme="majorHAnsi"/>
          <w:lang w:val="bg-BG"/>
        </w:rPr>
        <w:t>Успешн</w:t>
      </w:r>
      <w:r>
        <w:rPr>
          <w:rFonts w:asciiTheme="majorHAnsi" w:hAnsiTheme="majorHAnsi" w:cstheme="majorHAnsi"/>
          <w:lang w:val="bg-BG"/>
        </w:rPr>
        <w:t>ата реализация на проект „Възход“</w:t>
      </w:r>
      <w:r w:rsidRPr="003401A9">
        <w:rPr>
          <w:rFonts w:asciiTheme="majorHAnsi" w:hAnsiTheme="majorHAnsi" w:cstheme="majorHAnsi"/>
          <w:lang w:val="bg-BG"/>
        </w:rPr>
        <w:t xml:space="preserve"> 2022:</w:t>
      </w:r>
    </w:p>
    <w:p w14:paraId="527DB421" w14:textId="77777777" w:rsidR="003401A9" w:rsidRDefault="003401A9" w:rsidP="002E56A0">
      <w:pPr>
        <w:pStyle w:val="a6"/>
        <w:numPr>
          <w:ilvl w:val="0"/>
          <w:numId w:val="30"/>
        </w:numPr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 xml:space="preserve">Създаде и въведе в действие </w:t>
      </w:r>
      <w:r w:rsidR="00A96FC5" w:rsidRPr="003401A9">
        <w:rPr>
          <w:rFonts w:asciiTheme="majorHAnsi" w:hAnsiTheme="majorHAnsi" w:cstheme="majorHAnsi"/>
          <w:lang w:val="bg-BG"/>
        </w:rPr>
        <w:t>нова уеб</w:t>
      </w:r>
      <w:r>
        <w:rPr>
          <w:rFonts w:asciiTheme="majorHAnsi" w:hAnsiTheme="majorHAnsi" w:cstheme="majorHAnsi"/>
          <w:lang w:val="bg-BG"/>
        </w:rPr>
        <w:t xml:space="preserve"> </w:t>
      </w:r>
      <w:r w:rsidRPr="003401A9">
        <w:rPr>
          <w:rFonts w:asciiTheme="majorHAnsi" w:hAnsiTheme="majorHAnsi" w:cstheme="majorHAnsi"/>
          <w:lang w:val="bg-BG"/>
        </w:rPr>
        <w:t xml:space="preserve">страница </w:t>
      </w:r>
      <w:r>
        <w:rPr>
          <w:rFonts w:asciiTheme="majorHAnsi" w:hAnsiTheme="majorHAnsi" w:cstheme="majorHAnsi"/>
          <w:lang w:val="bg-BG"/>
        </w:rPr>
        <w:t xml:space="preserve">за НСХУБ – </w:t>
      </w:r>
      <w:r>
        <w:rPr>
          <w:rFonts w:asciiTheme="majorHAnsi" w:hAnsiTheme="majorHAnsi" w:cstheme="majorHAnsi"/>
          <w:lang w:val="en-US"/>
        </w:rPr>
        <w:t>www</w:t>
      </w:r>
      <w:r w:rsidRPr="003401A9">
        <w:rPr>
          <w:rFonts w:asciiTheme="majorHAnsi" w:hAnsiTheme="majorHAnsi" w:cstheme="majorHAnsi"/>
          <w:lang w:val="bg-BG"/>
        </w:rPr>
        <w:t>.</w:t>
      </w:r>
      <w:r>
        <w:rPr>
          <w:rFonts w:asciiTheme="majorHAnsi" w:hAnsiTheme="majorHAnsi" w:cstheme="majorHAnsi"/>
          <w:lang w:val="en-US"/>
        </w:rPr>
        <w:t>disability</w:t>
      </w:r>
      <w:r w:rsidRPr="003401A9">
        <w:rPr>
          <w:rFonts w:asciiTheme="majorHAnsi" w:hAnsiTheme="majorHAnsi" w:cstheme="majorHAnsi"/>
          <w:lang w:val="bg-BG"/>
        </w:rPr>
        <w:t>.</w:t>
      </w:r>
      <w:r>
        <w:rPr>
          <w:rFonts w:asciiTheme="majorHAnsi" w:hAnsiTheme="majorHAnsi" w:cstheme="majorHAnsi"/>
          <w:lang w:val="en-US"/>
        </w:rPr>
        <w:t>bg</w:t>
      </w:r>
      <w:r w:rsidRPr="003401A9">
        <w:rPr>
          <w:rFonts w:asciiTheme="majorHAnsi" w:hAnsiTheme="majorHAnsi" w:cstheme="majorHAnsi"/>
          <w:lang w:val="bg-BG"/>
        </w:rPr>
        <w:t>,</w:t>
      </w:r>
      <w:r w:rsidR="00A96FC5" w:rsidRPr="003401A9">
        <w:rPr>
          <w:rFonts w:asciiTheme="majorHAnsi" w:hAnsiTheme="majorHAnsi" w:cstheme="majorHAnsi"/>
          <w:lang w:val="bg-BG"/>
        </w:rPr>
        <w:t xml:space="preserve"> като средство за промоция и предоставяне на услуги на хората с увреждания</w:t>
      </w:r>
      <w:r>
        <w:rPr>
          <w:rFonts w:asciiTheme="majorHAnsi" w:hAnsiTheme="majorHAnsi" w:cstheme="majorHAnsi"/>
          <w:lang w:val="bg-BG"/>
        </w:rPr>
        <w:t>.</w:t>
      </w:r>
      <w:r w:rsidRPr="003401A9">
        <w:rPr>
          <w:rFonts w:asciiTheme="majorHAnsi" w:hAnsiTheme="majorHAnsi" w:cstheme="majorHAnsi"/>
          <w:lang w:val="bg-BG"/>
        </w:rPr>
        <w:t xml:space="preserve"> </w:t>
      </w:r>
      <w:r>
        <w:rPr>
          <w:rFonts w:asciiTheme="majorHAnsi" w:hAnsiTheme="majorHAnsi" w:cstheme="majorHAnsi"/>
          <w:lang w:val="bg-BG"/>
        </w:rPr>
        <w:t>Също</w:t>
      </w:r>
      <w:r w:rsidRPr="003401A9">
        <w:rPr>
          <w:rFonts w:asciiTheme="majorHAnsi" w:hAnsiTheme="majorHAnsi" w:cstheme="majorHAnsi"/>
          <w:lang w:val="bg-BG"/>
        </w:rPr>
        <w:t xml:space="preserve"> и направи организацията видима в социалните медии: Facebook и LinkedIn.</w:t>
      </w:r>
    </w:p>
    <w:p w14:paraId="4686E511" w14:textId="77777777" w:rsidR="003401A9" w:rsidRDefault="003401A9" w:rsidP="002E56A0">
      <w:pPr>
        <w:pStyle w:val="a6"/>
        <w:numPr>
          <w:ilvl w:val="0"/>
          <w:numId w:val="30"/>
        </w:numPr>
        <w:rPr>
          <w:rFonts w:asciiTheme="majorHAnsi" w:hAnsiTheme="majorHAnsi" w:cstheme="majorHAnsi"/>
          <w:lang w:val="bg-BG"/>
        </w:rPr>
      </w:pPr>
      <w:r>
        <w:rPr>
          <w:rFonts w:asciiTheme="majorHAnsi" w:hAnsiTheme="majorHAnsi" w:cstheme="majorHAnsi"/>
          <w:lang w:val="bg-BG"/>
        </w:rPr>
        <w:t>Предостави</w:t>
      </w:r>
      <w:r w:rsidR="00147D04" w:rsidRPr="003401A9">
        <w:rPr>
          <w:rFonts w:asciiTheme="majorHAnsi" w:hAnsiTheme="majorHAnsi" w:cstheme="majorHAnsi"/>
          <w:lang w:val="bg-BG"/>
        </w:rPr>
        <w:t xml:space="preserve"> на български език на з</w:t>
      </w:r>
      <w:r>
        <w:rPr>
          <w:rFonts w:asciiTheme="majorHAnsi" w:hAnsiTheme="majorHAnsi" w:cstheme="majorHAnsi"/>
          <w:lang w:val="bg-BG"/>
        </w:rPr>
        <w:t>начими документи на ЕС и ЕФХУ</w:t>
      </w:r>
      <w:r w:rsidR="00147D04" w:rsidRPr="003401A9">
        <w:rPr>
          <w:rFonts w:asciiTheme="majorHAnsi" w:hAnsiTheme="majorHAnsi" w:cstheme="majorHAnsi"/>
          <w:lang w:val="bg-BG"/>
        </w:rPr>
        <w:t xml:space="preserve"> – п</w:t>
      </w:r>
      <w:r>
        <w:rPr>
          <w:rFonts w:asciiTheme="majorHAnsi" w:hAnsiTheme="majorHAnsi" w:cstheme="majorHAnsi"/>
          <w:lang w:val="bg-BG"/>
        </w:rPr>
        <w:t>реводи и включване в уеб страницата.</w:t>
      </w:r>
    </w:p>
    <w:p w14:paraId="7D19AD8E" w14:textId="2868DDA1" w:rsidR="007262F1" w:rsidRPr="003401A9" w:rsidRDefault="00C24037" w:rsidP="002E56A0">
      <w:pPr>
        <w:pStyle w:val="a6"/>
        <w:numPr>
          <w:ilvl w:val="0"/>
          <w:numId w:val="30"/>
        </w:numPr>
        <w:rPr>
          <w:rFonts w:asciiTheme="majorHAnsi" w:hAnsiTheme="majorHAnsi" w:cstheme="majorHAnsi"/>
          <w:lang w:val="bg-BG"/>
        </w:rPr>
      </w:pPr>
      <w:r w:rsidRPr="003401A9">
        <w:rPr>
          <w:rFonts w:asciiTheme="majorHAnsi" w:hAnsiTheme="majorHAnsi" w:cstheme="majorHAnsi"/>
          <w:lang w:val="bg-BG"/>
        </w:rPr>
        <w:t>И</w:t>
      </w:r>
      <w:r w:rsidR="003401A9">
        <w:rPr>
          <w:rFonts w:asciiTheme="majorHAnsi" w:hAnsiTheme="majorHAnsi" w:cstheme="majorHAnsi"/>
          <w:lang w:val="bg-BG"/>
        </w:rPr>
        <w:t>згра</w:t>
      </w:r>
      <w:r w:rsidRPr="003401A9">
        <w:rPr>
          <w:rFonts w:asciiTheme="majorHAnsi" w:hAnsiTheme="majorHAnsi" w:cstheme="majorHAnsi"/>
          <w:lang w:val="bg-BG"/>
        </w:rPr>
        <w:t>д</w:t>
      </w:r>
      <w:r w:rsidR="003401A9">
        <w:rPr>
          <w:rFonts w:asciiTheme="majorHAnsi" w:hAnsiTheme="majorHAnsi" w:cstheme="majorHAnsi"/>
          <w:lang w:val="bg-BG"/>
        </w:rPr>
        <w:t>и</w:t>
      </w:r>
      <w:r w:rsidRPr="003401A9">
        <w:rPr>
          <w:rFonts w:asciiTheme="majorHAnsi" w:hAnsiTheme="majorHAnsi" w:cstheme="majorHAnsi"/>
          <w:lang w:val="bg-BG"/>
        </w:rPr>
        <w:t xml:space="preserve"> капацитет на изявени представители (най-вече младежи) на организациите за изготвяне информационни и промоционни материали, познаване на документите на ЕС и ЕФХУ / EDF, умения за застъпничество и лобиране, както и Европейски и национални програ</w:t>
      </w:r>
      <w:r w:rsidR="003401A9">
        <w:rPr>
          <w:rFonts w:asciiTheme="majorHAnsi" w:hAnsiTheme="majorHAnsi" w:cstheme="majorHAnsi"/>
          <w:lang w:val="bg-BG"/>
        </w:rPr>
        <w:t>ми (Агенцията за хората с увреждания</w:t>
      </w:r>
      <w:r w:rsidRPr="003401A9">
        <w:rPr>
          <w:rFonts w:asciiTheme="majorHAnsi" w:hAnsiTheme="majorHAnsi" w:cstheme="majorHAnsi"/>
          <w:lang w:val="bg-BG"/>
        </w:rPr>
        <w:t xml:space="preserve">) </w:t>
      </w:r>
      <w:r w:rsidR="003401A9">
        <w:rPr>
          <w:rFonts w:asciiTheme="majorHAnsi" w:hAnsiTheme="majorHAnsi" w:cstheme="majorHAnsi"/>
          <w:lang w:val="bg-BG"/>
        </w:rPr>
        <w:t>за финансиране на дейности за хората с увреждания</w:t>
      </w:r>
      <w:r w:rsidRPr="003401A9">
        <w:rPr>
          <w:rFonts w:asciiTheme="majorHAnsi" w:hAnsiTheme="majorHAnsi" w:cstheme="majorHAnsi"/>
          <w:lang w:val="bg-BG"/>
        </w:rPr>
        <w:t xml:space="preserve"> и умения за изготвяне на проектно предложение</w:t>
      </w:r>
      <w:r w:rsidR="007262F1" w:rsidRPr="003401A9">
        <w:rPr>
          <w:rFonts w:asciiTheme="majorHAnsi" w:hAnsiTheme="majorHAnsi" w:cstheme="majorHAnsi"/>
          <w:lang w:val="bg-BG"/>
        </w:rPr>
        <w:t>.</w:t>
      </w:r>
    </w:p>
    <w:p w14:paraId="704FE840" w14:textId="5EF041C4" w:rsidR="00700A90" w:rsidRPr="003401A9" w:rsidRDefault="003401A9" w:rsidP="003401A9">
      <w:pPr>
        <w:rPr>
          <w:rFonts w:asciiTheme="majorHAnsi" w:hAnsiTheme="majorHAnsi" w:cstheme="majorHAnsi"/>
          <w:i/>
          <w:lang w:val="bg-BG"/>
        </w:rPr>
      </w:pPr>
      <w:r>
        <w:rPr>
          <w:rFonts w:asciiTheme="majorHAnsi" w:hAnsiTheme="majorHAnsi" w:cstheme="majorHAnsi"/>
          <w:lang w:val="bg-BG"/>
        </w:rPr>
        <w:t xml:space="preserve">Бенефициенти по проекта </w:t>
      </w:r>
      <w:r w:rsidR="007D7E08">
        <w:rPr>
          <w:rFonts w:asciiTheme="majorHAnsi" w:hAnsiTheme="majorHAnsi" w:cstheme="majorHAnsi"/>
          <w:lang w:val="bg-BG"/>
        </w:rPr>
        <w:t xml:space="preserve">„Възход“ </w:t>
      </w:r>
      <w:r>
        <w:rPr>
          <w:rFonts w:asciiTheme="majorHAnsi" w:hAnsiTheme="majorHAnsi" w:cstheme="majorHAnsi"/>
          <w:lang w:val="bg-BG"/>
        </w:rPr>
        <w:t xml:space="preserve">бяха </w:t>
      </w:r>
      <w:r w:rsidR="00373DCF" w:rsidRPr="002E56A0">
        <w:rPr>
          <w:rFonts w:asciiTheme="majorHAnsi" w:hAnsiTheme="majorHAnsi" w:cstheme="majorHAnsi"/>
          <w:lang w:val="bg-BG"/>
        </w:rPr>
        <w:t xml:space="preserve">представители на организациите членки (най-вече младежи) </w:t>
      </w:r>
      <w:r>
        <w:rPr>
          <w:rFonts w:asciiTheme="majorHAnsi" w:hAnsiTheme="majorHAnsi" w:cstheme="majorHAnsi"/>
          <w:lang w:val="bg-BG"/>
        </w:rPr>
        <w:t>на НСХУ</w:t>
      </w:r>
      <w:r w:rsidR="00EE2C4F">
        <w:rPr>
          <w:rFonts w:asciiTheme="majorHAnsi" w:hAnsiTheme="majorHAnsi" w:cstheme="majorHAnsi"/>
          <w:lang w:val="bg-BG"/>
        </w:rPr>
        <w:t xml:space="preserve">Б, както и други хора отдадени </w:t>
      </w:r>
      <w:r w:rsidR="007D7E08">
        <w:rPr>
          <w:rFonts w:asciiTheme="majorHAnsi" w:hAnsiTheme="majorHAnsi" w:cstheme="majorHAnsi"/>
          <w:lang w:val="bg-BG"/>
        </w:rPr>
        <w:t xml:space="preserve">на </w:t>
      </w:r>
      <w:r>
        <w:rPr>
          <w:rFonts w:asciiTheme="majorHAnsi" w:hAnsiTheme="majorHAnsi" w:cstheme="majorHAnsi"/>
          <w:lang w:val="bg-BG"/>
        </w:rPr>
        <w:t xml:space="preserve">каузата и проблемите на хората с увреждания в България.  </w:t>
      </w:r>
    </w:p>
    <w:sectPr w:rsidR="00700A90" w:rsidRPr="003401A9" w:rsidSect="003401A9">
      <w:headerReference w:type="default" r:id="rId14"/>
      <w:footerReference w:type="default" r:id="rId15"/>
      <w:pgSz w:w="11906" w:h="16838"/>
      <w:pgMar w:top="1440" w:right="1440" w:bottom="1440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B46FD" w14:textId="77777777" w:rsidR="00B54FFB" w:rsidRDefault="00B54FFB">
      <w:pPr>
        <w:spacing w:after="0" w:line="240" w:lineRule="auto"/>
      </w:pPr>
      <w:r>
        <w:separator/>
      </w:r>
    </w:p>
  </w:endnote>
  <w:endnote w:type="continuationSeparator" w:id="0">
    <w:p w14:paraId="0F7832A7" w14:textId="77777777" w:rsidR="00B54FFB" w:rsidRDefault="00B54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45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2" w14:textId="7CF4AA88" w:rsidR="004F6BAD" w:rsidRDefault="004F6BAD">
    <w:pPr>
      <w:jc w:val="right"/>
    </w:pPr>
    <w:r>
      <w:fldChar w:fldCharType="begin"/>
    </w:r>
    <w:r>
      <w:instrText>PAGE</w:instrText>
    </w:r>
    <w:r>
      <w:fldChar w:fldCharType="separate"/>
    </w:r>
    <w:r w:rsidR="00B54F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86AE6" w14:textId="77777777" w:rsidR="00B54FFB" w:rsidRDefault="00B54FFB">
      <w:pPr>
        <w:spacing w:after="0" w:line="240" w:lineRule="auto"/>
      </w:pPr>
      <w:r>
        <w:separator/>
      </w:r>
    </w:p>
  </w:footnote>
  <w:footnote w:type="continuationSeparator" w:id="0">
    <w:p w14:paraId="2E1F0408" w14:textId="77777777" w:rsidR="00B54FFB" w:rsidRDefault="00B54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4F6BAD" w14:paraId="60678BBA" w14:textId="77777777" w:rsidTr="00891698">
      <w:tc>
        <w:tcPr>
          <w:tcW w:w="3020" w:type="dxa"/>
        </w:tcPr>
        <w:p w14:paraId="5EC60421" w14:textId="63D976F9" w:rsidR="004F6BAD" w:rsidRDefault="004F6BAD" w:rsidP="35EC0D43">
          <w:pPr>
            <w:pStyle w:val="a9"/>
            <w:ind w:left="-115"/>
          </w:pPr>
        </w:p>
      </w:tc>
      <w:tc>
        <w:tcPr>
          <w:tcW w:w="3020" w:type="dxa"/>
        </w:tcPr>
        <w:p w14:paraId="2B5E3BC5" w14:textId="29F4DDB1" w:rsidR="004F6BAD" w:rsidRDefault="004F6BAD" w:rsidP="35EC0D43">
          <w:pPr>
            <w:pStyle w:val="a9"/>
            <w:jc w:val="center"/>
          </w:pPr>
        </w:p>
      </w:tc>
      <w:tc>
        <w:tcPr>
          <w:tcW w:w="3020" w:type="dxa"/>
        </w:tcPr>
        <w:p w14:paraId="45E39C32" w14:textId="509A456F" w:rsidR="004F6BAD" w:rsidRDefault="004F6BAD" w:rsidP="35EC0D43">
          <w:pPr>
            <w:pStyle w:val="a9"/>
            <w:ind w:right="-115"/>
            <w:jc w:val="right"/>
          </w:pPr>
        </w:p>
      </w:tc>
    </w:tr>
  </w:tbl>
  <w:p w14:paraId="6075DD6C" w14:textId="77777777" w:rsidR="004F6BAD" w:rsidRDefault="004F6BAD" w:rsidP="35EC0D43">
    <w:pPr>
      <w:pStyle w:val="a9"/>
      <w:rPr>
        <w:noProof/>
        <w:lang w:val="fr-BE" w:eastAsia="fr-BE"/>
      </w:rPr>
    </w:pPr>
  </w:p>
  <w:p w14:paraId="0B4087E2" w14:textId="51FECEB4" w:rsidR="004F6BAD" w:rsidRDefault="004F6BAD" w:rsidP="35EC0D43">
    <w:pPr>
      <w:pStyle w:val="a9"/>
    </w:pPr>
  </w:p>
  <w:p w14:paraId="089A8192" w14:textId="77777777" w:rsidR="004F6BAD" w:rsidRDefault="004F6BAD" w:rsidP="35EC0D4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37F5"/>
    <w:multiLevelType w:val="hybridMultilevel"/>
    <w:tmpl w:val="66F2AF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53ED"/>
    <w:multiLevelType w:val="multilevel"/>
    <w:tmpl w:val="4B5465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99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559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B75A43"/>
    <w:multiLevelType w:val="hybridMultilevel"/>
    <w:tmpl w:val="E86E8612"/>
    <w:lvl w:ilvl="0" w:tplc="5EFAF97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0C80027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6204BCC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EE1A07FA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AE2F36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6794F3E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C2AF55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128CB8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9A24420"/>
    <w:multiLevelType w:val="hybridMultilevel"/>
    <w:tmpl w:val="FFFFFFFF"/>
    <w:lvl w:ilvl="0" w:tplc="95067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AA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3A3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C1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28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47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42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D206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A66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445CF"/>
    <w:multiLevelType w:val="hybridMultilevel"/>
    <w:tmpl w:val="9140A8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922090"/>
    <w:multiLevelType w:val="hybridMultilevel"/>
    <w:tmpl w:val="C3169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43380"/>
    <w:multiLevelType w:val="hybridMultilevel"/>
    <w:tmpl w:val="D76830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30C08"/>
    <w:multiLevelType w:val="hybridMultilevel"/>
    <w:tmpl w:val="74460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74A4E"/>
    <w:multiLevelType w:val="hybridMultilevel"/>
    <w:tmpl w:val="ADDA096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65C10"/>
    <w:multiLevelType w:val="hybridMultilevel"/>
    <w:tmpl w:val="FFFFFFFF"/>
    <w:lvl w:ilvl="0" w:tplc="3A589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BA3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7A6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6680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8CC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61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34B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748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96C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030E8"/>
    <w:multiLevelType w:val="hybridMultilevel"/>
    <w:tmpl w:val="4B5465CA"/>
    <w:lvl w:ilvl="0" w:tplc="57DE376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08ABDF8">
      <w:start w:val="1"/>
      <w:numFmt w:val="bullet"/>
      <w:lvlText w:val="○"/>
      <w:lvlJc w:val="left"/>
      <w:pPr>
        <w:ind w:left="992" w:hanging="360"/>
      </w:pPr>
      <w:rPr>
        <w:u w:val="none"/>
      </w:rPr>
    </w:lvl>
    <w:lvl w:ilvl="2" w:tplc="42B20186">
      <w:start w:val="1"/>
      <w:numFmt w:val="bullet"/>
      <w:lvlText w:val="■"/>
      <w:lvlJc w:val="left"/>
      <w:pPr>
        <w:ind w:left="1559" w:hanging="360"/>
      </w:pPr>
      <w:rPr>
        <w:u w:val="none"/>
      </w:rPr>
    </w:lvl>
    <w:lvl w:ilvl="3" w:tplc="E7DCA7F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0E6FB5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19F092B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DCD447C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AE2C566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2AC2D1A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F3E3AC2"/>
    <w:multiLevelType w:val="hybridMultilevel"/>
    <w:tmpl w:val="D5E2F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E5FFA"/>
    <w:multiLevelType w:val="hybridMultilevel"/>
    <w:tmpl w:val="89C85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E7D42"/>
    <w:multiLevelType w:val="hybridMultilevel"/>
    <w:tmpl w:val="F4560FA0"/>
    <w:lvl w:ilvl="0" w:tplc="D2B4DE1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C1B60AF4">
      <w:start w:val="1"/>
      <w:numFmt w:val="bullet"/>
      <w:lvlText w:val="○"/>
      <w:lvlJc w:val="left"/>
      <w:pPr>
        <w:ind w:left="992" w:hanging="360"/>
      </w:pPr>
      <w:rPr>
        <w:u w:val="none"/>
      </w:rPr>
    </w:lvl>
    <w:lvl w:ilvl="2" w:tplc="B6F2FCCC">
      <w:start w:val="1"/>
      <w:numFmt w:val="bullet"/>
      <w:lvlText w:val="■"/>
      <w:lvlJc w:val="left"/>
      <w:pPr>
        <w:ind w:left="1559" w:hanging="360"/>
      </w:pPr>
      <w:rPr>
        <w:u w:val="none"/>
      </w:rPr>
    </w:lvl>
    <w:lvl w:ilvl="3" w:tplc="B4AE151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81262BE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1308923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2CC290E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5F06BFD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91FAA2C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BEC3CC0"/>
    <w:multiLevelType w:val="hybridMultilevel"/>
    <w:tmpl w:val="FFFFFFFF"/>
    <w:lvl w:ilvl="0" w:tplc="AD6A522C">
      <w:start w:val="1"/>
      <w:numFmt w:val="decimal"/>
      <w:lvlText w:val="%1."/>
      <w:lvlJc w:val="left"/>
      <w:pPr>
        <w:ind w:left="720" w:hanging="360"/>
      </w:pPr>
    </w:lvl>
    <w:lvl w:ilvl="1" w:tplc="CEC4DAF8">
      <w:start w:val="1"/>
      <w:numFmt w:val="lowerLetter"/>
      <w:lvlText w:val="%2."/>
      <w:lvlJc w:val="left"/>
      <w:pPr>
        <w:ind w:left="1440" w:hanging="360"/>
      </w:pPr>
    </w:lvl>
    <w:lvl w:ilvl="2" w:tplc="FA7E6F66">
      <w:start w:val="1"/>
      <w:numFmt w:val="lowerRoman"/>
      <w:lvlText w:val="%3."/>
      <w:lvlJc w:val="right"/>
      <w:pPr>
        <w:ind w:left="2160" w:hanging="180"/>
      </w:pPr>
    </w:lvl>
    <w:lvl w:ilvl="3" w:tplc="1136C442">
      <w:start w:val="1"/>
      <w:numFmt w:val="decimal"/>
      <w:lvlText w:val="%4."/>
      <w:lvlJc w:val="left"/>
      <w:pPr>
        <w:ind w:left="2880" w:hanging="360"/>
      </w:pPr>
    </w:lvl>
    <w:lvl w:ilvl="4" w:tplc="D082C854">
      <w:start w:val="1"/>
      <w:numFmt w:val="lowerLetter"/>
      <w:lvlText w:val="%5."/>
      <w:lvlJc w:val="left"/>
      <w:pPr>
        <w:ind w:left="3600" w:hanging="360"/>
      </w:pPr>
    </w:lvl>
    <w:lvl w:ilvl="5" w:tplc="C7C8D35A">
      <w:start w:val="1"/>
      <w:numFmt w:val="lowerRoman"/>
      <w:lvlText w:val="%6."/>
      <w:lvlJc w:val="right"/>
      <w:pPr>
        <w:ind w:left="4320" w:hanging="180"/>
      </w:pPr>
    </w:lvl>
    <w:lvl w:ilvl="6" w:tplc="B044BCB4">
      <w:start w:val="1"/>
      <w:numFmt w:val="decimal"/>
      <w:lvlText w:val="%7."/>
      <w:lvlJc w:val="left"/>
      <w:pPr>
        <w:ind w:left="5040" w:hanging="360"/>
      </w:pPr>
    </w:lvl>
    <w:lvl w:ilvl="7" w:tplc="EEE66F34">
      <w:start w:val="1"/>
      <w:numFmt w:val="lowerLetter"/>
      <w:lvlText w:val="%8."/>
      <w:lvlJc w:val="left"/>
      <w:pPr>
        <w:ind w:left="5760" w:hanging="360"/>
      </w:pPr>
    </w:lvl>
    <w:lvl w:ilvl="8" w:tplc="8E56ECC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314A3"/>
    <w:multiLevelType w:val="hybridMultilevel"/>
    <w:tmpl w:val="710081A2"/>
    <w:lvl w:ilvl="0" w:tplc="27B8306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70919"/>
    <w:multiLevelType w:val="hybridMultilevel"/>
    <w:tmpl w:val="5238ABC4"/>
    <w:lvl w:ilvl="0" w:tplc="BE0C8BA6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 w:tplc="D8F0130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E224A4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5F10645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3BBE3C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EB678B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006A1FA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79E464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5DCBDD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4FB4F72"/>
    <w:multiLevelType w:val="hybridMultilevel"/>
    <w:tmpl w:val="3440CC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8512C"/>
    <w:multiLevelType w:val="hybridMultilevel"/>
    <w:tmpl w:val="FFFFFFFF"/>
    <w:lvl w:ilvl="0" w:tplc="BD3C5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AB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F8A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43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0C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3CB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C73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AD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6AA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4087F"/>
    <w:multiLevelType w:val="hybridMultilevel"/>
    <w:tmpl w:val="FFFFFFFF"/>
    <w:lvl w:ilvl="0" w:tplc="3FD4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5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1A9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87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64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08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BE4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47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CC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F15E9"/>
    <w:multiLevelType w:val="hybridMultilevel"/>
    <w:tmpl w:val="7D3836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84688"/>
    <w:multiLevelType w:val="hybridMultilevel"/>
    <w:tmpl w:val="1D8AAE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3381B"/>
    <w:multiLevelType w:val="hybridMultilevel"/>
    <w:tmpl w:val="24E494E4"/>
    <w:lvl w:ilvl="0" w:tplc="E522DB5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442893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9E8B1B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62CA445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FDA077C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4CCE004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361E7E8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99B4329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34F295F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4B6B1AC3"/>
    <w:multiLevelType w:val="hybridMultilevel"/>
    <w:tmpl w:val="B79440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B2B80"/>
    <w:multiLevelType w:val="hybridMultilevel"/>
    <w:tmpl w:val="FFFFFFFF"/>
    <w:lvl w:ilvl="0" w:tplc="268C2C50">
      <w:start w:val="1"/>
      <w:numFmt w:val="decimal"/>
      <w:lvlText w:val="%1."/>
      <w:lvlJc w:val="left"/>
      <w:pPr>
        <w:ind w:left="720" w:hanging="360"/>
      </w:pPr>
    </w:lvl>
    <w:lvl w:ilvl="1" w:tplc="560C6D5C">
      <w:start w:val="1"/>
      <w:numFmt w:val="lowerLetter"/>
      <w:lvlText w:val="%2."/>
      <w:lvlJc w:val="left"/>
      <w:pPr>
        <w:ind w:left="1440" w:hanging="360"/>
      </w:pPr>
    </w:lvl>
    <w:lvl w:ilvl="2" w:tplc="F482B51A">
      <w:start w:val="1"/>
      <w:numFmt w:val="lowerRoman"/>
      <w:lvlText w:val="%3."/>
      <w:lvlJc w:val="right"/>
      <w:pPr>
        <w:ind w:left="2160" w:hanging="180"/>
      </w:pPr>
    </w:lvl>
    <w:lvl w:ilvl="3" w:tplc="39B8943C">
      <w:start w:val="1"/>
      <w:numFmt w:val="decimal"/>
      <w:lvlText w:val="%4."/>
      <w:lvlJc w:val="left"/>
      <w:pPr>
        <w:ind w:left="2880" w:hanging="360"/>
      </w:pPr>
    </w:lvl>
    <w:lvl w:ilvl="4" w:tplc="4F725EB2">
      <w:start w:val="1"/>
      <w:numFmt w:val="lowerLetter"/>
      <w:lvlText w:val="%5."/>
      <w:lvlJc w:val="left"/>
      <w:pPr>
        <w:ind w:left="3600" w:hanging="360"/>
      </w:pPr>
    </w:lvl>
    <w:lvl w:ilvl="5" w:tplc="5150E37A">
      <w:start w:val="1"/>
      <w:numFmt w:val="lowerRoman"/>
      <w:lvlText w:val="%6."/>
      <w:lvlJc w:val="right"/>
      <w:pPr>
        <w:ind w:left="4320" w:hanging="180"/>
      </w:pPr>
    </w:lvl>
    <w:lvl w:ilvl="6" w:tplc="55C84134">
      <w:start w:val="1"/>
      <w:numFmt w:val="decimal"/>
      <w:lvlText w:val="%7."/>
      <w:lvlJc w:val="left"/>
      <w:pPr>
        <w:ind w:left="5040" w:hanging="360"/>
      </w:pPr>
    </w:lvl>
    <w:lvl w:ilvl="7" w:tplc="CA1287C6">
      <w:start w:val="1"/>
      <w:numFmt w:val="lowerLetter"/>
      <w:lvlText w:val="%8."/>
      <w:lvlJc w:val="left"/>
      <w:pPr>
        <w:ind w:left="5760" w:hanging="360"/>
      </w:pPr>
    </w:lvl>
    <w:lvl w:ilvl="8" w:tplc="2A2C627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B043D"/>
    <w:multiLevelType w:val="hybridMultilevel"/>
    <w:tmpl w:val="CB0055E4"/>
    <w:lvl w:ilvl="0" w:tplc="09E85B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916B1"/>
    <w:multiLevelType w:val="multilevel"/>
    <w:tmpl w:val="F04ADF9E"/>
    <w:lvl w:ilvl="0">
      <w:start w:val="1"/>
      <w:numFmt w:val="decimal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27" w15:restartNumberingAfterBreak="0">
    <w:nsid w:val="653E58B8"/>
    <w:multiLevelType w:val="hybridMultilevel"/>
    <w:tmpl w:val="FFFFFFFF"/>
    <w:lvl w:ilvl="0" w:tplc="90B4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C471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CA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EF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20EC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002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AA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EA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0C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771C5"/>
    <w:multiLevelType w:val="hybridMultilevel"/>
    <w:tmpl w:val="630E972A"/>
    <w:lvl w:ilvl="0" w:tplc="6F3E2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A0CCA"/>
    <w:multiLevelType w:val="hybridMultilevel"/>
    <w:tmpl w:val="FFFFFFFF"/>
    <w:lvl w:ilvl="0" w:tplc="A80A1F8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E918F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E1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A6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6C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AEA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84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61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988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6346CE"/>
    <w:multiLevelType w:val="hybridMultilevel"/>
    <w:tmpl w:val="FFFFFFFF"/>
    <w:lvl w:ilvl="0" w:tplc="FC70F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48B356">
      <w:start w:val="1"/>
      <w:numFmt w:val="lowerLetter"/>
      <w:lvlText w:val="%2."/>
      <w:lvlJc w:val="left"/>
      <w:pPr>
        <w:ind w:left="1440" w:hanging="360"/>
      </w:pPr>
    </w:lvl>
    <w:lvl w:ilvl="2" w:tplc="5A62BB0E">
      <w:start w:val="1"/>
      <w:numFmt w:val="lowerRoman"/>
      <w:lvlText w:val="%3."/>
      <w:lvlJc w:val="right"/>
      <w:pPr>
        <w:ind w:left="2160" w:hanging="180"/>
      </w:pPr>
    </w:lvl>
    <w:lvl w:ilvl="3" w:tplc="A9767F5A">
      <w:start w:val="1"/>
      <w:numFmt w:val="decimal"/>
      <w:lvlText w:val="%4."/>
      <w:lvlJc w:val="left"/>
      <w:pPr>
        <w:ind w:left="2880" w:hanging="360"/>
      </w:pPr>
    </w:lvl>
    <w:lvl w:ilvl="4" w:tplc="FDB48122">
      <w:start w:val="1"/>
      <w:numFmt w:val="lowerLetter"/>
      <w:lvlText w:val="%5."/>
      <w:lvlJc w:val="left"/>
      <w:pPr>
        <w:ind w:left="3600" w:hanging="360"/>
      </w:pPr>
    </w:lvl>
    <w:lvl w:ilvl="5" w:tplc="94EA7556">
      <w:start w:val="1"/>
      <w:numFmt w:val="lowerRoman"/>
      <w:lvlText w:val="%6."/>
      <w:lvlJc w:val="right"/>
      <w:pPr>
        <w:ind w:left="4320" w:hanging="180"/>
      </w:pPr>
    </w:lvl>
    <w:lvl w:ilvl="6" w:tplc="E80221B4">
      <w:start w:val="1"/>
      <w:numFmt w:val="decimal"/>
      <w:lvlText w:val="%7."/>
      <w:lvlJc w:val="left"/>
      <w:pPr>
        <w:ind w:left="5040" w:hanging="360"/>
      </w:pPr>
    </w:lvl>
    <w:lvl w:ilvl="7" w:tplc="42AC16E2">
      <w:start w:val="1"/>
      <w:numFmt w:val="lowerLetter"/>
      <w:lvlText w:val="%8."/>
      <w:lvlJc w:val="left"/>
      <w:pPr>
        <w:ind w:left="5760" w:hanging="360"/>
      </w:pPr>
    </w:lvl>
    <w:lvl w:ilvl="8" w:tplc="281C3B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4"/>
  </w:num>
  <w:num w:numId="3">
    <w:abstractNumId w:val="3"/>
  </w:num>
  <w:num w:numId="4">
    <w:abstractNumId w:val="19"/>
  </w:num>
  <w:num w:numId="5">
    <w:abstractNumId w:val="29"/>
  </w:num>
  <w:num w:numId="6">
    <w:abstractNumId w:val="14"/>
  </w:num>
  <w:num w:numId="7">
    <w:abstractNumId w:val="18"/>
  </w:num>
  <w:num w:numId="8">
    <w:abstractNumId w:val="30"/>
  </w:num>
  <w:num w:numId="9">
    <w:abstractNumId w:val="9"/>
  </w:num>
  <w:num w:numId="10">
    <w:abstractNumId w:val="2"/>
  </w:num>
  <w:num w:numId="11">
    <w:abstractNumId w:val="26"/>
  </w:num>
  <w:num w:numId="12">
    <w:abstractNumId w:val="13"/>
  </w:num>
  <w:num w:numId="13">
    <w:abstractNumId w:val="22"/>
  </w:num>
  <w:num w:numId="14">
    <w:abstractNumId w:val="16"/>
  </w:num>
  <w:num w:numId="15">
    <w:abstractNumId w:val="4"/>
  </w:num>
  <w:num w:numId="16">
    <w:abstractNumId w:val="1"/>
  </w:num>
  <w:num w:numId="17">
    <w:abstractNumId w:val="10"/>
  </w:num>
  <w:num w:numId="18">
    <w:abstractNumId w:val="7"/>
  </w:num>
  <w:num w:numId="19">
    <w:abstractNumId w:val="12"/>
  </w:num>
  <w:num w:numId="20">
    <w:abstractNumId w:val="25"/>
  </w:num>
  <w:num w:numId="21">
    <w:abstractNumId w:val="5"/>
  </w:num>
  <w:num w:numId="22">
    <w:abstractNumId w:val="11"/>
  </w:num>
  <w:num w:numId="23">
    <w:abstractNumId w:val="20"/>
  </w:num>
  <w:num w:numId="24">
    <w:abstractNumId w:val="15"/>
  </w:num>
  <w:num w:numId="25">
    <w:abstractNumId w:val="28"/>
  </w:num>
  <w:num w:numId="26">
    <w:abstractNumId w:val="17"/>
  </w:num>
  <w:num w:numId="27">
    <w:abstractNumId w:val="21"/>
  </w:num>
  <w:num w:numId="28">
    <w:abstractNumId w:val="23"/>
  </w:num>
  <w:num w:numId="29">
    <w:abstractNumId w:val="6"/>
  </w:num>
  <w:num w:numId="30">
    <w:abstractNumId w:val="0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3B"/>
    <w:rsid w:val="00012A38"/>
    <w:rsid w:val="000236F9"/>
    <w:rsid w:val="00057E6E"/>
    <w:rsid w:val="0006250D"/>
    <w:rsid w:val="00062C51"/>
    <w:rsid w:val="00064DFE"/>
    <w:rsid w:val="00076C3E"/>
    <w:rsid w:val="00084169"/>
    <w:rsid w:val="000E17A5"/>
    <w:rsid w:val="000E1901"/>
    <w:rsid w:val="000F275D"/>
    <w:rsid w:val="000F3044"/>
    <w:rsid w:val="000F3C5C"/>
    <w:rsid w:val="0010390D"/>
    <w:rsid w:val="00110EF6"/>
    <w:rsid w:val="0013602B"/>
    <w:rsid w:val="001456BB"/>
    <w:rsid w:val="00147D04"/>
    <w:rsid w:val="00161A4C"/>
    <w:rsid w:val="0018135D"/>
    <w:rsid w:val="001907D0"/>
    <w:rsid w:val="001A3E30"/>
    <w:rsid w:val="001C6D12"/>
    <w:rsid w:val="001C7D30"/>
    <w:rsid w:val="001D2D81"/>
    <w:rsid w:val="001E7621"/>
    <w:rsid w:val="001F7169"/>
    <w:rsid w:val="00203E3C"/>
    <w:rsid w:val="00220324"/>
    <w:rsid w:val="00235C1B"/>
    <w:rsid w:val="00247154"/>
    <w:rsid w:val="00261562"/>
    <w:rsid w:val="0026462C"/>
    <w:rsid w:val="00287234"/>
    <w:rsid w:val="0029478F"/>
    <w:rsid w:val="002D2EB7"/>
    <w:rsid w:val="002E2670"/>
    <w:rsid w:val="002E56A0"/>
    <w:rsid w:val="002E5D42"/>
    <w:rsid w:val="002F6301"/>
    <w:rsid w:val="00311E8F"/>
    <w:rsid w:val="00314931"/>
    <w:rsid w:val="00317828"/>
    <w:rsid w:val="003313F3"/>
    <w:rsid w:val="00335677"/>
    <w:rsid w:val="003401A9"/>
    <w:rsid w:val="00351043"/>
    <w:rsid w:val="00352B3A"/>
    <w:rsid w:val="00363B1D"/>
    <w:rsid w:val="00373DCF"/>
    <w:rsid w:val="00381C59"/>
    <w:rsid w:val="0038504D"/>
    <w:rsid w:val="0039214C"/>
    <w:rsid w:val="00392BF5"/>
    <w:rsid w:val="003C349B"/>
    <w:rsid w:val="003D7803"/>
    <w:rsid w:val="003E2BC3"/>
    <w:rsid w:val="003F18AF"/>
    <w:rsid w:val="003F1E3E"/>
    <w:rsid w:val="003F2C10"/>
    <w:rsid w:val="003F7094"/>
    <w:rsid w:val="00403084"/>
    <w:rsid w:val="00404EA5"/>
    <w:rsid w:val="004072E1"/>
    <w:rsid w:val="004301FC"/>
    <w:rsid w:val="0044118D"/>
    <w:rsid w:val="004458C0"/>
    <w:rsid w:val="00446F78"/>
    <w:rsid w:val="004521A3"/>
    <w:rsid w:val="004933B1"/>
    <w:rsid w:val="0049416D"/>
    <w:rsid w:val="004A263C"/>
    <w:rsid w:val="004C3C70"/>
    <w:rsid w:val="004E20ED"/>
    <w:rsid w:val="004F3CD0"/>
    <w:rsid w:val="004F6BAD"/>
    <w:rsid w:val="00501A2A"/>
    <w:rsid w:val="00514559"/>
    <w:rsid w:val="00522BAE"/>
    <w:rsid w:val="00532F52"/>
    <w:rsid w:val="005403B6"/>
    <w:rsid w:val="00544943"/>
    <w:rsid w:val="00550410"/>
    <w:rsid w:val="0055247E"/>
    <w:rsid w:val="00557F2B"/>
    <w:rsid w:val="00560573"/>
    <w:rsid w:val="0056396B"/>
    <w:rsid w:val="00570F18"/>
    <w:rsid w:val="00580322"/>
    <w:rsid w:val="00597A37"/>
    <w:rsid w:val="005A71B3"/>
    <w:rsid w:val="005B37F2"/>
    <w:rsid w:val="005B401A"/>
    <w:rsid w:val="005B4392"/>
    <w:rsid w:val="005C05EB"/>
    <w:rsid w:val="005D13DA"/>
    <w:rsid w:val="005D2036"/>
    <w:rsid w:val="005E0EBC"/>
    <w:rsid w:val="005E3F20"/>
    <w:rsid w:val="005E7B83"/>
    <w:rsid w:val="005F0940"/>
    <w:rsid w:val="006059B6"/>
    <w:rsid w:val="00605F9D"/>
    <w:rsid w:val="0060761A"/>
    <w:rsid w:val="00613786"/>
    <w:rsid w:val="0062019C"/>
    <w:rsid w:val="00625D19"/>
    <w:rsid w:val="0067424F"/>
    <w:rsid w:val="00675770"/>
    <w:rsid w:val="006856DA"/>
    <w:rsid w:val="00686BB7"/>
    <w:rsid w:val="0068758B"/>
    <w:rsid w:val="006977EC"/>
    <w:rsid w:val="006A0B68"/>
    <w:rsid w:val="006A1343"/>
    <w:rsid w:val="006A3007"/>
    <w:rsid w:val="006A37B6"/>
    <w:rsid w:val="006D01B1"/>
    <w:rsid w:val="006D15A8"/>
    <w:rsid w:val="006D3A76"/>
    <w:rsid w:val="006E7C06"/>
    <w:rsid w:val="006F183C"/>
    <w:rsid w:val="00700A90"/>
    <w:rsid w:val="007031D8"/>
    <w:rsid w:val="00703297"/>
    <w:rsid w:val="0071413B"/>
    <w:rsid w:val="007262F1"/>
    <w:rsid w:val="00733DCC"/>
    <w:rsid w:val="007560CC"/>
    <w:rsid w:val="00774CAB"/>
    <w:rsid w:val="00781BBF"/>
    <w:rsid w:val="007A1AE7"/>
    <w:rsid w:val="007B528A"/>
    <w:rsid w:val="007D7525"/>
    <w:rsid w:val="007D7E08"/>
    <w:rsid w:val="007E2570"/>
    <w:rsid w:val="007F4D02"/>
    <w:rsid w:val="00810356"/>
    <w:rsid w:val="00834AC9"/>
    <w:rsid w:val="008411C1"/>
    <w:rsid w:val="008428EB"/>
    <w:rsid w:val="0084523B"/>
    <w:rsid w:val="00845FC3"/>
    <w:rsid w:val="00846952"/>
    <w:rsid w:val="00847663"/>
    <w:rsid w:val="00860B71"/>
    <w:rsid w:val="008756C7"/>
    <w:rsid w:val="00884B7C"/>
    <w:rsid w:val="00891698"/>
    <w:rsid w:val="008A24A8"/>
    <w:rsid w:val="008B0A1E"/>
    <w:rsid w:val="008B5580"/>
    <w:rsid w:val="008C4C82"/>
    <w:rsid w:val="008C5040"/>
    <w:rsid w:val="008F0AA3"/>
    <w:rsid w:val="008F2E21"/>
    <w:rsid w:val="008F3458"/>
    <w:rsid w:val="008F48A8"/>
    <w:rsid w:val="00905A56"/>
    <w:rsid w:val="00911066"/>
    <w:rsid w:val="00922952"/>
    <w:rsid w:val="00923191"/>
    <w:rsid w:val="00937533"/>
    <w:rsid w:val="00946D07"/>
    <w:rsid w:val="00950041"/>
    <w:rsid w:val="009548B6"/>
    <w:rsid w:val="00962FE0"/>
    <w:rsid w:val="00972B3A"/>
    <w:rsid w:val="00977385"/>
    <w:rsid w:val="00977EC1"/>
    <w:rsid w:val="00990FA8"/>
    <w:rsid w:val="0099231C"/>
    <w:rsid w:val="00996053"/>
    <w:rsid w:val="00997468"/>
    <w:rsid w:val="009B3895"/>
    <w:rsid w:val="009B3DE1"/>
    <w:rsid w:val="009D335C"/>
    <w:rsid w:val="009D5A9A"/>
    <w:rsid w:val="009E7C7A"/>
    <w:rsid w:val="009F7C1D"/>
    <w:rsid w:val="00A02DAB"/>
    <w:rsid w:val="00A1244C"/>
    <w:rsid w:val="00A233A4"/>
    <w:rsid w:val="00A26EE2"/>
    <w:rsid w:val="00A47203"/>
    <w:rsid w:val="00A5628C"/>
    <w:rsid w:val="00A63803"/>
    <w:rsid w:val="00A63A72"/>
    <w:rsid w:val="00A8167C"/>
    <w:rsid w:val="00A823EA"/>
    <w:rsid w:val="00A85CD1"/>
    <w:rsid w:val="00A96FC5"/>
    <w:rsid w:val="00AB323B"/>
    <w:rsid w:val="00AC2B74"/>
    <w:rsid w:val="00AC2FFB"/>
    <w:rsid w:val="00AD5012"/>
    <w:rsid w:val="00AE2C28"/>
    <w:rsid w:val="00AF0B10"/>
    <w:rsid w:val="00AF768A"/>
    <w:rsid w:val="00B023EF"/>
    <w:rsid w:val="00B06D39"/>
    <w:rsid w:val="00B0741F"/>
    <w:rsid w:val="00B249B7"/>
    <w:rsid w:val="00B34500"/>
    <w:rsid w:val="00B47D1D"/>
    <w:rsid w:val="00B53348"/>
    <w:rsid w:val="00B54FFB"/>
    <w:rsid w:val="00B577EF"/>
    <w:rsid w:val="00B67465"/>
    <w:rsid w:val="00B711E3"/>
    <w:rsid w:val="00B84B97"/>
    <w:rsid w:val="00B85995"/>
    <w:rsid w:val="00B91051"/>
    <w:rsid w:val="00B9206B"/>
    <w:rsid w:val="00BA5A38"/>
    <w:rsid w:val="00BA6560"/>
    <w:rsid w:val="00BF1858"/>
    <w:rsid w:val="00C00684"/>
    <w:rsid w:val="00C0398E"/>
    <w:rsid w:val="00C15C9C"/>
    <w:rsid w:val="00C24037"/>
    <w:rsid w:val="00C2536E"/>
    <w:rsid w:val="00C3275D"/>
    <w:rsid w:val="00C3537D"/>
    <w:rsid w:val="00C42B94"/>
    <w:rsid w:val="00C43127"/>
    <w:rsid w:val="00C50F44"/>
    <w:rsid w:val="00C67676"/>
    <w:rsid w:val="00C95E26"/>
    <w:rsid w:val="00CB1B6E"/>
    <w:rsid w:val="00CB2544"/>
    <w:rsid w:val="00CB46D5"/>
    <w:rsid w:val="00CB7329"/>
    <w:rsid w:val="00CC4597"/>
    <w:rsid w:val="00CC5723"/>
    <w:rsid w:val="00CD7151"/>
    <w:rsid w:val="00CD7E71"/>
    <w:rsid w:val="00CE209A"/>
    <w:rsid w:val="00CE54EC"/>
    <w:rsid w:val="00CE78F3"/>
    <w:rsid w:val="00CF7001"/>
    <w:rsid w:val="00D174A1"/>
    <w:rsid w:val="00D4165E"/>
    <w:rsid w:val="00D46326"/>
    <w:rsid w:val="00D46695"/>
    <w:rsid w:val="00D46ACB"/>
    <w:rsid w:val="00D46C48"/>
    <w:rsid w:val="00D65455"/>
    <w:rsid w:val="00D74930"/>
    <w:rsid w:val="00D7641C"/>
    <w:rsid w:val="00D76FEA"/>
    <w:rsid w:val="00D97F88"/>
    <w:rsid w:val="00DB40F0"/>
    <w:rsid w:val="00DC222F"/>
    <w:rsid w:val="00DC6064"/>
    <w:rsid w:val="00DE0D3D"/>
    <w:rsid w:val="00DE7A1B"/>
    <w:rsid w:val="00DF37BE"/>
    <w:rsid w:val="00E046AE"/>
    <w:rsid w:val="00E137EA"/>
    <w:rsid w:val="00E27F66"/>
    <w:rsid w:val="00E41037"/>
    <w:rsid w:val="00E462C7"/>
    <w:rsid w:val="00E6224F"/>
    <w:rsid w:val="00E6323A"/>
    <w:rsid w:val="00E63C97"/>
    <w:rsid w:val="00E65051"/>
    <w:rsid w:val="00E92732"/>
    <w:rsid w:val="00E9580E"/>
    <w:rsid w:val="00EA0A20"/>
    <w:rsid w:val="00ED0D4A"/>
    <w:rsid w:val="00ED2623"/>
    <w:rsid w:val="00EE2C4F"/>
    <w:rsid w:val="00EE633D"/>
    <w:rsid w:val="00F1511C"/>
    <w:rsid w:val="00F20D08"/>
    <w:rsid w:val="00F43E5D"/>
    <w:rsid w:val="00F46A1E"/>
    <w:rsid w:val="00F513BC"/>
    <w:rsid w:val="00F57DB3"/>
    <w:rsid w:val="00F71BB9"/>
    <w:rsid w:val="00F80FE7"/>
    <w:rsid w:val="00F92850"/>
    <w:rsid w:val="00F9325B"/>
    <w:rsid w:val="00F94C32"/>
    <w:rsid w:val="00FA3A1F"/>
    <w:rsid w:val="00FB0891"/>
    <w:rsid w:val="00FB6E33"/>
    <w:rsid w:val="00FC4CFB"/>
    <w:rsid w:val="00FC7021"/>
    <w:rsid w:val="00FD5DA6"/>
    <w:rsid w:val="00FF22D9"/>
    <w:rsid w:val="015CBE01"/>
    <w:rsid w:val="0185F396"/>
    <w:rsid w:val="01BEE45D"/>
    <w:rsid w:val="01CDFF65"/>
    <w:rsid w:val="024132ED"/>
    <w:rsid w:val="0298C674"/>
    <w:rsid w:val="030B71BD"/>
    <w:rsid w:val="031EC757"/>
    <w:rsid w:val="03379546"/>
    <w:rsid w:val="03E4F0D4"/>
    <w:rsid w:val="03F722BC"/>
    <w:rsid w:val="040C0D0A"/>
    <w:rsid w:val="04299A37"/>
    <w:rsid w:val="0445B2B8"/>
    <w:rsid w:val="04EBA777"/>
    <w:rsid w:val="05A06D72"/>
    <w:rsid w:val="05A7DD6B"/>
    <w:rsid w:val="06AD63C9"/>
    <w:rsid w:val="07342771"/>
    <w:rsid w:val="07D1BDFC"/>
    <w:rsid w:val="08086703"/>
    <w:rsid w:val="0810BFAB"/>
    <w:rsid w:val="08DF7E2D"/>
    <w:rsid w:val="0938046F"/>
    <w:rsid w:val="09764825"/>
    <w:rsid w:val="09A9CB7C"/>
    <w:rsid w:val="0A7B4E8E"/>
    <w:rsid w:val="0AA5EE30"/>
    <w:rsid w:val="0B8FC114"/>
    <w:rsid w:val="0BEEA230"/>
    <w:rsid w:val="0BFF5407"/>
    <w:rsid w:val="0CAF4EFB"/>
    <w:rsid w:val="0CD5D27F"/>
    <w:rsid w:val="0CEA2130"/>
    <w:rsid w:val="0DAF6C36"/>
    <w:rsid w:val="0E3E07D2"/>
    <w:rsid w:val="0EB613B1"/>
    <w:rsid w:val="0F637DF4"/>
    <w:rsid w:val="0FABAC19"/>
    <w:rsid w:val="0FB2DCE7"/>
    <w:rsid w:val="0FC3C911"/>
    <w:rsid w:val="0FC830BE"/>
    <w:rsid w:val="10D59249"/>
    <w:rsid w:val="10F9F180"/>
    <w:rsid w:val="11408D19"/>
    <w:rsid w:val="11431654"/>
    <w:rsid w:val="119620EC"/>
    <w:rsid w:val="12357034"/>
    <w:rsid w:val="135664D6"/>
    <w:rsid w:val="13A8C9F3"/>
    <w:rsid w:val="14697C3F"/>
    <w:rsid w:val="14FCCB6A"/>
    <w:rsid w:val="16BBD5C9"/>
    <w:rsid w:val="177D4E84"/>
    <w:rsid w:val="177DC22F"/>
    <w:rsid w:val="17F16DE8"/>
    <w:rsid w:val="1920AD87"/>
    <w:rsid w:val="19568E1A"/>
    <w:rsid w:val="1A484224"/>
    <w:rsid w:val="1A8E098C"/>
    <w:rsid w:val="1AA8585F"/>
    <w:rsid w:val="1AE0E03D"/>
    <w:rsid w:val="1B44F0B8"/>
    <w:rsid w:val="1BDC5AC2"/>
    <w:rsid w:val="1C068C39"/>
    <w:rsid w:val="1C297112"/>
    <w:rsid w:val="1CAE0120"/>
    <w:rsid w:val="1D2EB43C"/>
    <w:rsid w:val="1D7AF0BC"/>
    <w:rsid w:val="1D986535"/>
    <w:rsid w:val="1EE7CFBE"/>
    <w:rsid w:val="1F28AD1E"/>
    <w:rsid w:val="1F329E7A"/>
    <w:rsid w:val="1F7A05D8"/>
    <w:rsid w:val="1F822723"/>
    <w:rsid w:val="20142F24"/>
    <w:rsid w:val="2027B329"/>
    <w:rsid w:val="2145046F"/>
    <w:rsid w:val="21822754"/>
    <w:rsid w:val="21DBBA60"/>
    <w:rsid w:val="2232711A"/>
    <w:rsid w:val="22EB5FF5"/>
    <w:rsid w:val="22F58A69"/>
    <w:rsid w:val="23919329"/>
    <w:rsid w:val="2399938E"/>
    <w:rsid w:val="23BB3C23"/>
    <w:rsid w:val="23FBBE0D"/>
    <w:rsid w:val="243B9FA8"/>
    <w:rsid w:val="245F27B1"/>
    <w:rsid w:val="255BB1C9"/>
    <w:rsid w:val="259502D5"/>
    <w:rsid w:val="25C11F74"/>
    <w:rsid w:val="25DDE875"/>
    <w:rsid w:val="2698E36F"/>
    <w:rsid w:val="26AEBF95"/>
    <w:rsid w:val="2704DE5A"/>
    <w:rsid w:val="2767A834"/>
    <w:rsid w:val="27ED87FC"/>
    <w:rsid w:val="27FB7308"/>
    <w:rsid w:val="284DE807"/>
    <w:rsid w:val="287DBB59"/>
    <w:rsid w:val="2930DAC0"/>
    <w:rsid w:val="29484F22"/>
    <w:rsid w:val="29D52580"/>
    <w:rsid w:val="29E9B868"/>
    <w:rsid w:val="29F49C5E"/>
    <w:rsid w:val="2A097EE8"/>
    <w:rsid w:val="2A552207"/>
    <w:rsid w:val="2A6C1C47"/>
    <w:rsid w:val="2B4E0677"/>
    <w:rsid w:val="2BE2A480"/>
    <w:rsid w:val="2D24D866"/>
    <w:rsid w:val="2D274D77"/>
    <w:rsid w:val="2D6428F4"/>
    <w:rsid w:val="2EA896A3"/>
    <w:rsid w:val="2EF38418"/>
    <w:rsid w:val="2F941EA9"/>
    <w:rsid w:val="2FE0501A"/>
    <w:rsid w:val="3026DE7A"/>
    <w:rsid w:val="303C797E"/>
    <w:rsid w:val="30446704"/>
    <w:rsid w:val="31224898"/>
    <w:rsid w:val="319F2959"/>
    <w:rsid w:val="31CB48B0"/>
    <w:rsid w:val="31FCF7F6"/>
    <w:rsid w:val="32050905"/>
    <w:rsid w:val="330FD4D1"/>
    <w:rsid w:val="3372A53A"/>
    <w:rsid w:val="33A280CA"/>
    <w:rsid w:val="33BDC1FE"/>
    <w:rsid w:val="33E0AF8B"/>
    <w:rsid w:val="3403F23D"/>
    <w:rsid w:val="344F0EE5"/>
    <w:rsid w:val="3476F631"/>
    <w:rsid w:val="347B46BF"/>
    <w:rsid w:val="351BA1D2"/>
    <w:rsid w:val="35EC0D43"/>
    <w:rsid w:val="36D198FA"/>
    <w:rsid w:val="372AF9CE"/>
    <w:rsid w:val="389EFB4F"/>
    <w:rsid w:val="39065E76"/>
    <w:rsid w:val="39228008"/>
    <w:rsid w:val="392D5A7D"/>
    <w:rsid w:val="397FE95F"/>
    <w:rsid w:val="399113BE"/>
    <w:rsid w:val="39FEEEB6"/>
    <w:rsid w:val="3A0284CD"/>
    <w:rsid w:val="3A11C24E"/>
    <w:rsid w:val="3A629A90"/>
    <w:rsid w:val="3ABE952F"/>
    <w:rsid w:val="3B2C510D"/>
    <w:rsid w:val="3BA9B5BB"/>
    <w:rsid w:val="3C89E829"/>
    <w:rsid w:val="3CAE65E5"/>
    <w:rsid w:val="3CBA3F9B"/>
    <w:rsid w:val="3CBA511E"/>
    <w:rsid w:val="3D0B564C"/>
    <w:rsid w:val="3D21598F"/>
    <w:rsid w:val="3D266D78"/>
    <w:rsid w:val="3E432493"/>
    <w:rsid w:val="3E60FC77"/>
    <w:rsid w:val="3F12E623"/>
    <w:rsid w:val="3F1CA83E"/>
    <w:rsid w:val="3F2FC0C8"/>
    <w:rsid w:val="3F345330"/>
    <w:rsid w:val="3F7B6319"/>
    <w:rsid w:val="3F976468"/>
    <w:rsid w:val="40636436"/>
    <w:rsid w:val="41447244"/>
    <w:rsid w:val="415C60F8"/>
    <w:rsid w:val="41630C04"/>
    <w:rsid w:val="41731F61"/>
    <w:rsid w:val="41791BE8"/>
    <w:rsid w:val="4203ABD6"/>
    <w:rsid w:val="4238C914"/>
    <w:rsid w:val="428F1303"/>
    <w:rsid w:val="42B3A6CA"/>
    <w:rsid w:val="4348E682"/>
    <w:rsid w:val="444F772B"/>
    <w:rsid w:val="446CC626"/>
    <w:rsid w:val="449E4FE6"/>
    <w:rsid w:val="456C2817"/>
    <w:rsid w:val="45C29023"/>
    <w:rsid w:val="45E17A51"/>
    <w:rsid w:val="460ED240"/>
    <w:rsid w:val="4687F846"/>
    <w:rsid w:val="47AD5913"/>
    <w:rsid w:val="47BCA8B0"/>
    <w:rsid w:val="47EBCF38"/>
    <w:rsid w:val="483AEAA2"/>
    <w:rsid w:val="48903C55"/>
    <w:rsid w:val="48909664"/>
    <w:rsid w:val="4937274B"/>
    <w:rsid w:val="49D0B0EC"/>
    <w:rsid w:val="49F9BD48"/>
    <w:rsid w:val="4A54612F"/>
    <w:rsid w:val="4B190D59"/>
    <w:rsid w:val="4B4A1FDC"/>
    <w:rsid w:val="4C170B70"/>
    <w:rsid w:val="4C372439"/>
    <w:rsid w:val="4CAC6338"/>
    <w:rsid w:val="4DE5DF13"/>
    <w:rsid w:val="4DF65971"/>
    <w:rsid w:val="4DF87E12"/>
    <w:rsid w:val="4E0682F0"/>
    <w:rsid w:val="4E1491A4"/>
    <w:rsid w:val="4F5CA8A5"/>
    <w:rsid w:val="4FF6A02F"/>
    <w:rsid w:val="500DC801"/>
    <w:rsid w:val="5058C271"/>
    <w:rsid w:val="50812A6F"/>
    <w:rsid w:val="50856CDB"/>
    <w:rsid w:val="50ABCAD1"/>
    <w:rsid w:val="50FB719B"/>
    <w:rsid w:val="510B4A6D"/>
    <w:rsid w:val="513220D1"/>
    <w:rsid w:val="5142A91A"/>
    <w:rsid w:val="519A7787"/>
    <w:rsid w:val="51C29A74"/>
    <w:rsid w:val="51E8692E"/>
    <w:rsid w:val="51FCA197"/>
    <w:rsid w:val="5208AD52"/>
    <w:rsid w:val="5283C3B9"/>
    <w:rsid w:val="5358C82E"/>
    <w:rsid w:val="53FBFDC9"/>
    <w:rsid w:val="54897239"/>
    <w:rsid w:val="549128F1"/>
    <w:rsid w:val="550DC0EC"/>
    <w:rsid w:val="5588704E"/>
    <w:rsid w:val="55D25F2D"/>
    <w:rsid w:val="564D2C19"/>
    <w:rsid w:val="564D615B"/>
    <w:rsid w:val="565B9D41"/>
    <w:rsid w:val="568A1FAC"/>
    <w:rsid w:val="56960B97"/>
    <w:rsid w:val="56D012BA"/>
    <w:rsid w:val="56D20AF8"/>
    <w:rsid w:val="56EC3212"/>
    <w:rsid w:val="571354DD"/>
    <w:rsid w:val="5718E705"/>
    <w:rsid w:val="57308F5D"/>
    <w:rsid w:val="57AE48DE"/>
    <w:rsid w:val="57E87152"/>
    <w:rsid w:val="581AFE7A"/>
    <w:rsid w:val="585502CB"/>
    <w:rsid w:val="5890FEAA"/>
    <w:rsid w:val="58DE74E6"/>
    <w:rsid w:val="598916C0"/>
    <w:rsid w:val="59CDAC59"/>
    <w:rsid w:val="59EF12E7"/>
    <w:rsid w:val="5A4223C6"/>
    <w:rsid w:val="5AB1A8E8"/>
    <w:rsid w:val="5B201214"/>
    <w:rsid w:val="5B8CC54B"/>
    <w:rsid w:val="5BA383DD"/>
    <w:rsid w:val="5BE19A10"/>
    <w:rsid w:val="5C303DDF"/>
    <w:rsid w:val="5C79EE75"/>
    <w:rsid w:val="5CF724E0"/>
    <w:rsid w:val="5D7D2953"/>
    <w:rsid w:val="5DF8D7D6"/>
    <w:rsid w:val="5E54C5E7"/>
    <w:rsid w:val="5E656A41"/>
    <w:rsid w:val="5F1D8F29"/>
    <w:rsid w:val="5F8FB5F9"/>
    <w:rsid w:val="60983B01"/>
    <w:rsid w:val="60BB9EDB"/>
    <w:rsid w:val="615313B2"/>
    <w:rsid w:val="61569F01"/>
    <w:rsid w:val="61FB53BC"/>
    <w:rsid w:val="624DCAF9"/>
    <w:rsid w:val="6258B357"/>
    <w:rsid w:val="626E6F13"/>
    <w:rsid w:val="62DF4DBF"/>
    <w:rsid w:val="6374DC71"/>
    <w:rsid w:val="63978992"/>
    <w:rsid w:val="639F8423"/>
    <w:rsid w:val="63BC99BB"/>
    <w:rsid w:val="63EF26E3"/>
    <w:rsid w:val="63F90E93"/>
    <w:rsid w:val="6482CDA6"/>
    <w:rsid w:val="64A8F42A"/>
    <w:rsid w:val="64C46B1F"/>
    <w:rsid w:val="65586A1C"/>
    <w:rsid w:val="65DB89A7"/>
    <w:rsid w:val="65F3DFA1"/>
    <w:rsid w:val="65FE57C1"/>
    <w:rsid w:val="6645E0D5"/>
    <w:rsid w:val="66B4EDED"/>
    <w:rsid w:val="66CAE318"/>
    <w:rsid w:val="6788F3FA"/>
    <w:rsid w:val="67F11512"/>
    <w:rsid w:val="680682A2"/>
    <w:rsid w:val="686A0303"/>
    <w:rsid w:val="68E87809"/>
    <w:rsid w:val="69F1B1F6"/>
    <w:rsid w:val="6A4876E8"/>
    <w:rsid w:val="6A79DD21"/>
    <w:rsid w:val="6A92FD7D"/>
    <w:rsid w:val="6AD364BF"/>
    <w:rsid w:val="6AFE8CF6"/>
    <w:rsid w:val="6BA6486B"/>
    <w:rsid w:val="6BD464FE"/>
    <w:rsid w:val="6C2ECDDE"/>
    <w:rsid w:val="6C36A5D3"/>
    <w:rsid w:val="6C5E6B40"/>
    <w:rsid w:val="6C9E3E1F"/>
    <w:rsid w:val="6CAEFDCE"/>
    <w:rsid w:val="6CCA1F2C"/>
    <w:rsid w:val="6D589267"/>
    <w:rsid w:val="6D7EBA35"/>
    <w:rsid w:val="6E064A28"/>
    <w:rsid w:val="6E2E1D3B"/>
    <w:rsid w:val="6E8A7C4A"/>
    <w:rsid w:val="6EB24F5D"/>
    <w:rsid w:val="6F5BA41A"/>
    <w:rsid w:val="6FAF4756"/>
    <w:rsid w:val="70A1DD27"/>
    <w:rsid w:val="7139D129"/>
    <w:rsid w:val="7153D72F"/>
    <w:rsid w:val="71658851"/>
    <w:rsid w:val="71F41539"/>
    <w:rsid w:val="737937F8"/>
    <w:rsid w:val="739D5B60"/>
    <w:rsid w:val="7405A51F"/>
    <w:rsid w:val="745533D0"/>
    <w:rsid w:val="75182828"/>
    <w:rsid w:val="753A30A3"/>
    <w:rsid w:val="756A9D6A"/>
    <w:rsid w:val="75E02C65"/>
    <w:rsid w:val="765672D7"/>
    <w:rsid w:val="76A56AF3"/>
    <w:rsid w:val="76FE8045"/>
    <w:rsid w:val="7748737F"/>
    <w:rsid w:val="77F4659B"/>
    <w:rsid w:val="783E072E"/>
    <w:rsid w:val="784198C8"/>
    <w:rsid w:val="784CE8B5"/>
    <w:rsid w:val="7918C8F3"/>
    <w:rsid w:val="796381DF"/>
    <w:rsid w:val="79EAF7E7"/>
    <w:rsid w:val="79FA161D"/>
    <w:rsid w:val="7A35588E"/>
    <w:rsid w:val="7A7086FF"/>
    <w:rsid w:val="7A9EA857"/>
    <w:rsid w:val="7B99A74B"/>
    <w:rsid w:val="7B9CE43A"/>
    <w:rsid w:val="7BEB19C5"/>
    <w:rsid w:val="7C463D3E"/>
    <w:rsid w:val="7C9069A6"/>
    <w:rsid w:val="7CF1E089"/>
    <w:rsid w:val="7D23397A"/>
    <w:rsid w:val="7E15CFAC"/>
    <w:rsid w:val="7F117FB0"/>
    <w:rsid w:val="7FBBB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FDC5C"/>
  <w15:docId w15:val="{2CC5B37A-915F-4A86-8DB9-A7737785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B0741F"/>
    <w:pPr>
      <w:keepNext/>
      <w:keepLines/>
      <w:spacing w:before="360" w:after="0" w:line="240" w:lineRule="auto"/>
      <w:jc w:val="center"/>
      <w:outlineLvl w:val="0"/>
    </w:pPr>
    <w:rPr>
      <w:b/>
      <w:color w:val="0A77B3"/>
      <w:sz w:val="38"/>
      <w:szCs w:val="38"/>
    </w:rPr>
  </w:style>
  <w:style w:type="paragraph" w:styleId="2">
    <w:name w:val="heading 2"/>
    <w:basedOn w:val="a"/>
    <w:next w:val="a"/>
    <w:uiPriority w:val="9"/>
    <w:unhideWhenUsed/>
    <w:qFormat/>
    <w:rsid w:val="00891698"/>
    <w:pPr>
      <w:keepNext/>
      <w:keepLines/>
      <w:spacing w:before="360" w:after="80"/>
      <w:outlineLvl w:val="1"/>
    </w:pPr>
    <w:rPr>
      <w:b/>
      <w:sz w:val="28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10">
    <w:name w:val="toc 1"/>
    <w:basedOn w:val="a"/>
    <w:next w:val="a"/>
    <w:autoRedefine/>
    <w:uiPriority w:val="39"/>
    <w:unhideWhenUsed/>
    <w:rsid w:val="005D2036"/>
    <w:pPr>
      <w:spacing w:after="100"/>
    </w:pPr>
  </w:style>
  <w:style w:type="character" w:styleId="a5">
    <w:name w:val="Hyperlink"/>
    <w:basedOn w:val="a0"/>
    <w:uiPriority w:val="99"/>
    <w:unhideWhenUsed/>
    <w:rsid w:val="005D203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D2036"/>
    <w:pPr>
      <w:ind w:left="720"/>
      <w:contextualSpacing/>
    </w:pPr>
  </w:style>
  <w:style w:type="table" w:styleId="a7">
    <w:name w:val="Table Grid"/>
    <w:basedOn w:val="a1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Горен колонтитул Знак"/>
    <w:basedOn w:val="a0"/>
    <w:link w:val="a9"/>
    <w:uiPriority w:val="99"/>
  </w:style>
  <w:style w:type="paragraph" w:styleId="a9">
    <w:name w:val="header"/>
    <w:basedOn w:val="a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b">
    <w:name w:val="Текст под линия Знак"/>
    <w:basedOn w:val="a0"/>
    <w:link w:val="ac"/>
    <w:uiPriority w:val="99"/>
    <w:semiHidden/>
    <w:rPr>
      <w:sz w:val="20"/>
      <w:szCs w:val="20"/>
    </w:rPr>
  </w:style>
  <w:style w:type="paragraph" w:styleId="ac">
    <w:name w:val="foot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20">
    <w:name w:val="toc 2"/>
    <w:basedOn w:val="a"/>
    <w:next w:val="a"/>
    <w:autoRedefine/>
    <w:uiPriority w:val="39"/>
    <w:unhideWhenUsed/>
    <w:rsid w:val="000236F9"/>
    <w:pPr>
      <w:spacing w:after="100"/>
      <w:ind w:left="220"/>
    </w:pPr>
  </w:style>
  <w:style w:type="paragraph" w:styleId="af0">
    <w:name w:val="footer"/>
    <w:basedOn w:val="a"/>
    <w:link w:val="af1"/>
    <w:uiPriority w:val="99"/>
    <w:unhideWhenUsed/>
    <w:rsid w:val="00891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91698"/>
  </w:style>
  <w:style w:type="paragraph" w:styleId="af2">
    <w:name w:val="annotation subject"/>
    <w:basedOn w:val="ad"/>
    <w:next w:val="ad"/>
    <w:link w:val="af3"/>
    <w:uiPriority w:val="99"/>
    <w:semiHidden/>
    <w:unhideWhenUsed/>
    <w:rsid w:val="00501A2A"/>
    <w:rPr>
      <w:b/>
      <w:bCs/>
    </w:rPr>
  </w:style>
  <w:style w:type="character" w:customStyle="1" w:styleId="af3">
    <w:name w:val="Предмет на коментар Знак"/>
    <w:basedOn w:val="ae"/>
    <w:link w:val="af2"/>
    <w:uiPriority w:val="99"/>
    <w:semiHidden/>
    <w:rsid w:val="00501A2A"/>
    <w:rPr>
      <w:b/>
      <w:bCs/>
      <w:sz w:val="20"/>
      <w:szCs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110EF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B06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Изнесен текст Знак"/>
    <w:basedOn w:val="a0"/>
    <w:link w:val="af4"/>
    <w:uiPriority w:val="99"/>
    <w:semiHidden/>
    <w:rsid w:val="00B06D39"/>
    <w:rPr>
      <w:rFonts w:ascii="Segoe UI" w:hAnsi="Segoe UI" w:cs="Segoe UI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26462C"/>
    <w:rPr>
      <w:color w:val="800080" w:themeColor="followedHyperlink"/>
      <w:u w:val="single"/>
    </w:rPr>
  </w:style>
  <w:style w:type="character" w:customStyle="1" w:styleId="text">
    <w:name w:val="text"/>
    <w:basedOn w:val="a0"/>
    <w:rsid w:val="004458C0"/>
  </w:style>
  <w:style w:type="character" w:customStyle="1" w:styleId="UnresolvedMention2">
    <w:name w:val="Unresolved Mention2"/>
    <w:basedOn w:val="a0"/>
    <w:uiPriority w:val="99"/>
    <w:semiHidden/>
    <w:unhideWhenUsed/>
    <w:rsid w:val="004458C0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F71BB9"/>
    <w:pPr>
      <w:spacing w:after="0" w:line="240" w:lineRule="auto"/>
    </w:pPr>
  </w:style>
  <w:style w:type="paragraph" w:customStyle="1" w:styleId="body11TBb">
    <w:name w:val="body_11TBb"/>
    <w:rsid w:val="00A1244C"/>
    <w:pPr>
      <w:autoSpaceDE w:val="0"/>
      <w:autoSpaceDN w:val="0"/>
      <w:adjustRightInd w:val="0"/>
      <w:spacing w:after="0" w:line="400" w:lineRule="atLeast"/>
      <w:ind w:firstLine="567"/>
      <w:jc w:val="both"/>
    </w:pPr>
    <w:rPr>
      <w:rFonts w:ascii="Univers 45 Light" w:eastAsia="Times New Roman" w:hAnsi="Univers 45 Light" w:cs="Univers 45 Light"/>
      <w:b/>
      <w:bCs/>
      <w:color w:val="00000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0fe2a510-a2c2-4b20-ace0-d2dc9aae6186" xsi:nil="true"/>
    <Person xmlns="0fe2a510-a2c2-4b20-ace0-d2dc9aae6186" xsi:nil="true"/>
    <Date xmlns="0fe2a510-a2c2-4b20-ace0-d2dc9aae6186" xsi:nil="true"/>
  </documentManagement>
</p:properties>
</file>

<file path=customXml/item2.xml><?xml version="1.0" encoding="utf-8"?>
<XMLData TextToDisplay="%DOCUMENTGUID%">{00000000-0000-0000-0000-000000000000}</XMLData>
</file>

<file path=customXml/item3.xml><?xml version="1.0" encoding="utf-8"?>
<XMLData TextToDisplay="%CLASSIFICATIONDATETIME%">15:31 03/02/2021</XML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XMLData TextToDisplay="RightsWATCHMark">8|CITI-No PII-Internal|{00000000-0000-0000-0000-000000000000}</XML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139957FA64942B449677A35AF2335" ma:contentTypeVersion="15" ma:contentTypeDescription="Create a new document." ma:contentTypeScope="" ma:versionID="2f84724e29f52d9c0a02105d72efe123">
  <xsd:schema xmlns:xsd="http://www.w3.org/2001/XMLSchema" xmlns:xs="http://www.w3.org/2001/XMLSchema" xmlns:p="http://schemas.microsoft.com/office/2006/metadata/properties" xmlns:ns2="0fe2a510-a2c2-4b20-ace0-d2dc9aae6186" xmlns:ns3="ac37fd43-1c6c-4dd3-9001-a3de47387395" targetNamespace="http://schemas.microsoft.com/office/2006/metadata/properties" ma:root="true" ma:fieldsID="77959a7bdc2064388e6a7870ad4bb200" ns2:_="" ns3:_="">
    <xsd:import namespace="0fe2a510-a2c2-4b20-ace0-d2dc9aae6186"/>
    <xsd:import namespace="ac37fd43-1c6c-4dd3-9001-a3de473873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Person" minOccurs="0"/>
                <xsd:element ref="ns2:Topic" minOccurs="0"/>
                <xsd:element ref="ns2:Dat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2a510-a2c2-4b20-ace0-d2dc9aae61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Person" ma:index="12" nillable="true" ma:displayName="Person" ma:format="Dropdown" ma:internalName="Person">
      <xsd:simpleType>
        <xsd:restriction base="dms:Text">
          <xsd:maxLength value="255"/>
        </xsd:restriction>
      </xsd:simpleType>
    </xsd:element>
    <xsd:element name="Topic" ma:index="1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Date" ma:index="14" nillable="true" ma:displayName="Date" ma:format="DateOnly" ma:internalName="Date">
      <xsd:simpleType>
        <xsd:restriction base="dms:DateTim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7fd43-1c6c-4dd3-9001-a3de4738739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2D668-A0D0-46FC-8EC8-FE9E80B65AE1}">
  <ds:schemaRefs>
    <ds:schemaRef ds:uri="http://schemas.microsoft.com/office/2006/metadata/properties"/>
    <ds:schemaRef ds:uri="http://schemas.microsoft.com/office/infopath/2007/PartnerControls"/>
    <ds:schemaRef ds:uri="0fe2a510-a2c2-4b20-ace0-d2dc9aae6186"/>
  </ds:schemaRefs>
</ds:datastoreItem>
</file>

<file path=customXml/itemProps2.xml><?xml version="1.0" encoding="utf-8"?>
<ds:datastoreItem xmlns:ds="http://schemas.openxmlformats.org/officeDocument/2006/customXml" ds:itemID="{ADFFA88C-4786-4E60-BC87-2D6DE4F12DAC}">
  <ds:schemaRefs/>
</ds:datastoreItem>
</file>

<file path=customXml/itemProps3.xml><?xml version="1.0" encoding="utf-8"?>
<ds:datastoreItem xmlns:ds="http://schemas.openxmlformats.org/officeDocument/2006/customXml" ds:itemID="{BA01A173-D843-4116-9D34-E51299C0080E}">
  <ds:schemaRefs/>
</ds:datastoreItem>
</file>

<file path=customXml/itemProps4.xml><?xml version="1.0" encoding="utf-8"?>
<ds:datastoreItem xmlns:ds="http://schemas.openxmlformats.org/officeDocument/2006/customXml" ds:itemID="{D76306C0-DA83-4760-9AB3-04B0525F6D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69875B-FB60-4599-911F-CDE365A141FB}">
  <ds:schemaRefs/>
</ds:datastoreItem>
</file>

<file path=customXml/itemProps6.xml><?xml version="1.0" encoding="utf-8"?>
<ds:datastoreItem xmlns:ds="http://schemas.openxmlformats.org/officeDocument/2006/customXml" ds:itemID="{CBE8EC15-BA35-4BC1-93AF-75FE421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e2a510-a2c2-4b20-ace0-d2dc9aae6186"/>
    <ds:schemaRef ds:uri="ac37fd43-1c6c-4dd3-9001-a3de47387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08291DA6-2AC1-4D2B-B5C7-9D0F1079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    Укрепване на комуникацията с членове и лица</vt:lpstr>
      <vt:lpstr>    Изграждане на капацитет в европейските (ЕС) и международни политики и програми  </vt:lpstr>
      <vt:lpstr>    Изграждане на капацитет в областта на младежкото лидерство и младежките възможно</vt:lpstr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Naughton</dc:creator>
  <cp:lastModifiedBy>Valentina Kordova</cp:lastModifiedBy>
  <cp:revision>13</cp:revision>
  <cp:lastPrinted>2022-03-20T06:16:00Z</cp:lastPrinted>
  <dcterms:created xsi:type="dcterms:W3CDTF">2023-01-22T08:27:00Z</dcterms:created>
  <dcterms:modified xsi:type="dcterms:W3CDTF">2023-01-22T09:03:00Z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0x010100E63139957FA64942B449677A35AF2335</vt:lpwstr>
  </property>
  <property fmtid="{D5CDD505-2E9C-101B-9397-08002B2CF9AE}" pid="3" name="RightsWATCHMark">
    <vt:lpwstr>8|CITI-No PII-Internal|{00000000-0000-0000-0000-000000000000}</vt:lpwstr>
  </property>
</Properties>
</file>